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590D48" w:rsidRDefault="00981F0B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6273DF" w:rsidRPr="00590D48">
        <w:rPr>
          <w:rFonts w:ascii="Times New Roman" w:eastAsia="MS Mincho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C47A385" wp14:editId="6359325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>3GPP TSG RAN WG1 Meeting #80bis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 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>R1-15</w:t>
      </w:r>
      <w:r w:rsidR="00D73E24">
        <w:rPr>
          <w:rFonts w:ascii="Times New Roman" w:hAnsi="Times New Roman" w:cs="Times New Roman"/>
          <w:b/>
          <w:bCs/>
        </w:rPr>
        <w:t>4701</w:t>
      </w:r>
      <w:bookmarkStart w:id="0" w:name="_GoBack"/>
      <w:bookmarkEnd w:id="0"/>
    </w:p>
    <w:p w:rsidR="006273DF" w:rsidRPr="00590D48" w:rsidRDefault="006273DF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hAnsi="Times New Roman" w:cs="Times New Roman"/>
          <w:b/>
          <w:bCs/>
        </w:rPr>
        <w:t>Beijing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 w:rsidRPr="00590D48">
        <w:rPr>
          <w:rFonts w:ascii="Times New Roman" w:hAnsi="Times New Roman" w:cs="Times New Roman"/>
          <w:b/>
          <w:bCs/>
        </w:rPr>
        <w:t>China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, 2</w:t>
      </w:r>
      <w:r w:rsidRPr="00590D48">
        <w:rPr>
          <w:rFonts w:ascii="Times New Roman" w:hAnsi="Times New Roman" w:cs="Times New Roman"/>
          <w:b/>
          <w:bCs/>
        </w:rPr>
        <w:t>4</w:t>
      </w:r>
      <w:r w:rsidRPr="00590D48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 xml:space="preserve"> – 2</w:t>
      </w:r>
      <w:r w:rsidRPr="00590D48">
        <w:rPr>
          <w:rFonts w:ascii="Times New Roman" w:hAnsi="Times New Roman" w:cs="Times New Roman"/>
          <w:b/>
          <w:bCs/>
        </w:rPr>
        <w:t>8</w:t>
      </w:r>
      <w:r w:rsidRPr="00590D48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Pr="00590D48">
        <w:rPr>
          <w:rFonts w:ascii="Times New Roman" w:eastAsia="宋体" w:hAnsi="Times New Roman" w:cs="Times New Roman"/>
          <w:b/>
          <w:noProof/>
        </w:rPr>
        <w:t>August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 xml:space="preserve"> 2015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7.2.7.</w:t>
      </w:r>
      <w:r w:rsidR="00715C49" w:rsidRPr="00590D48">
        <w:rPr>
          <w:rFonts w:ascii="Times New Roman" w:hAnsi="Times New Roman" w:cs="Times New Roman"/>
          <w:b/>
          <w:bCs/>
        </w:rPr>
        <w:t>1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proofErr w:type="spellStart"/>
      <w:r w:rsidRPr="00590D48">
        <w:rPr>
          <w:rFonts w:ascii="Times New Roman" w:hAnsi="Times New Roman" w:cs="Times New Roman"/>
          <w:b/>
          <w:bCs/>
        </w:rPr>
        <w:t>Xinwei</w:t>
      </w:r>
      <w:proofErr w:type="spellEnd"/>
    </w:p>
    <w:p w:rsidR="006273DF" w:rsidRPr="00590D48" w:rsidRDefault="006273DF" w:rsidP="00D73E24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0" w:hangingChars="600" w:hanging="132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  <w:t>Candidate schemes for superposition transmission</w:t>
      </w:r>
      <w:r w:rsidRPr="00590D48">
        <w:rPr>
          <w:rFonts w:ascii="Times New Roman" w:hAnsi="Times New Roman" w:cs="Times New Roman"/>
          <w:b/>
          <w:bCs/>
        </w:rPr>
        <w:t xml:space="preserve"> based on dirty paper coding</w:t>
      </w:r>
    </w:p>
    <w:p w:rsidR="006273DF" w:rsidRPr="00590D48" w:rsidRDefault="006273DF" w:rsidP="00715706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</w:p>
    <w:p w:rsidR="006273DF" w:rsidRPr="00590D48" w:rsidRDefault="00F46D42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="PMingLiU"/>
          <w:lang w:val="en-US" w:eastAsia="zh-TW"/>
        </w:rPr>
      </w:pPr>
      <w:r>
        <w:rPr>
          <w:rFonts w:eastAsiaTheme="minorEastAsia" w:hint="eastAsia"/>
          <w:lang w:eastAsia="zh-CN"/>
        </w:rPr>
        <w:t xml:space="preserve">Background and </w:t>
      </w:r>
      <w:r w:rsidR="006273DF" w:rsidRPr="0062420C">
        <w:rPr>
          <w:rFonts w:eastAsiaTheme="minorEastAsia"/>
          <w:lang w:eastAsia="zh-CN"/>
        </w:rPr>
        <w:t>Introduction</w:t>
      </w:r>
    </w:p>
    <w:p w:rsidR="006273DF" w:rsidRPr="00590D48" w:rsidRDefault="006273DF" w:rsidP="006273DF">
      <w:pPr>
        <w:rPr>
          <w:rFonts w:eastAsia="PMingLiU"/>
          <w:sz w:val="20"/>
          <w:lang w:eastAsia="zh-TW"/>
        </w:rPr>
      </w:pPr>
      <w:r w:rsidRPr="00590D48">
        <w:rPr>
          <w:sz w:val="20"/>
          <w:szCs w:val="20"/>
          <w:lang w:eastAsia="zh-CN"/>
        </w:rPr>
        <w:t xml:space="preserve">The study item </w:t>
      </w:r>
      <w:r w:rsidRPr="00590D48">
        <w:rPr>
          <w:rFonts w:eastAsia="PMingLiU"/>
          <w:sz w:val="20"/>
          <w:szCs w:val="20"/>
          <w:lang w:eastAsia="zh-TW"/>
        </w:rPr>
        <w:t xml:space="preserve">(SI) </w:t>
      </w:r>
      <w:r w:rsidRPr="00590D48">
        <w:rPr>
          <w:sz w:val="20"/>
          <w:szCs w:val="20"/>
          <w:lang w:eastAsia="zh-CN"/>
        </w:rPr>
        <w:t>entitled “Enhanced Multiuser Transmissions and Network Assisted Interference Cancellation” was approved in RAN plenary #</w:t>
      </w:r>
      <w:r w:rsidR="00E25385">
        <w:rPr>
          <w:rFonts w:eastAsia="PMingLiU"/>
          <w:sz w:val="20"/>
          <w:szCs w:val="20"/>
          <w:lang w:eastAsia="zh-TW"/>
        </w:rPr>
        <w:t>66</w:t>
      </w:r>
      <w:r w:rsidRPr="00E25385">
        <w:rPr>
          <w:rFonts w:eastAsia="PMingLiU"/>
          <w:sz w:val="20"/>
          <w:szCs w:val="20"/>
          <w:vertAlign w:val="superscript"/>
          <w:lang w:eastAsia="zh-TW"/>
        </w:rPr>
        <w:t>[1]</w:t>
      </w:r>
      <w:r w:rsidRPr="00590D48">
        <w:rPr>
          <w:rFonts w:eastAsia="PMingLiU"/>
          <w:sz w:val="20"/>
          <w:szCs w:val="20"/>
          <w:lang w:eastAsia="zh-TW"/>
        </w:rPr>
        <w:t>, and the SI was revised to “Study on Downlink Multiuser Superposition Transmission for LTE” in RAN Plenary #67</w:t>
      </w:r>
      <w:r w:rsidRPr="00E25385">
        <w:rPr>
          <w:rFonts w:eastAsia="PMingLiU"/>
          <w:sz w:val="20"/>
          <w:vertAlign w:val="superscript"/>
          <w:lang w:eastAsia="zh-TW"/>
        </w:rPr>
        <w:t>[2]</w:t>
      </w:r>
      <w:r w:rsidRPr="00590D48">
        <w:rPr>
          <w:rFonts w:eastAsia="PMingLiU"/>
          <w:sz w:val="20"/>
          <w:lang w:eastAsia="zh-TW"/>
        </w:rPr>
        <w:t>. The objectives of the study are the following:</w:t>
      </w:r>
    </w:p>
    <w:p w:rsidR="006273DF" w:rsidRPr="00590D48" w:rsidRDefault="006273DF" w:rsidP="00016669">
      <w:pPr>
        <w:numPr>
          <w:ilvl w:val="0"/>
          <w:numId w:val="1"/>
        </w:numPr>
        <w:tabs>
          <w:tab w:val="left" w:pos="567"/>
        </w:tabs>
        <w:overflowPunct w:val="0"/>
        <w:snapToGrid/>
        <w:spacing w:after="0"/>
        <w:ind w:left="568" w:right="57" w:hanging="284"/>
        <w:jc w:val="left"/>
        <w:textAlignment w:val="baseline"/>
        <w:rPr>
          <w:rFonts w:eastAsia="Times New Roman"/>
          <w:i/>
          <w:sz w:val="20"/>
          <w:szCs w:val="20"/>
        </w:rPr>
      </w:pPr>
      <w:r w:rsidRPr="00590D48">
        <w:rPr>
          <w:i/>
          <w:sz w:val="20"/>
          <w:szCs w:val="20"/>
          <w:lang w:eastAsia="zh-CN"/>
        </w:rPr>
        <w:t>Identify and study possible enhancement</w:t>
      </w:r>
      <w:r w:rsidRPr="00590D48">
        <w:rPr>
          <w:rFonts w:eastAsia="PMingLiU"/>
          <w:i/>
          <w:sz w:val="20"/>
          <w:szCs w:val="20"/>
          <w:lang w:eastAsia="zh-TW"/>
        </w:rPr>
        <w:t>s</w:t>
      </w:r>
      <w:r w:rsidRPr="00590D48">
        <w:rPr>
          <w:i/>
          <w:sz w:val="20"/>
          <w:szCs w:val="20"/>
          <w:lang w:eastAsia="zh-CN"/>
        </w:rPr>
        <w:t xml:space="preserve"> </w:t>
      </w:r>
      <w:r w:rsidRPr="00590D48">
        <w:rPr>
          <w:rFonts w:eastAsia="PMingLiU"/>
          <w:i/>
          <w:sz w:val="20"/>
          <w:szCs w:val="20"/>
          <w:lang w:eastAsia="zh-TW"/>
        </w:rPr>
        <w:t>of downlink multiuser transmission schemes within one cell.</w:t>
      </w:r>
    </w:p>
    <w:p w:rsidR="006273DF" w:rsidRPr="00590D48" w:rsidRDefault="006273DF" w:rsidP="00BF4EB7">
      <w:pPr>
        <w:numPr>
          <w:ilvl w:val="1"/>
          <w:numId w:val="1"/>
        </w:numPr>
        <w:tabs>
          <w:tab w:val="left" w:pos="1134"/>
        </w:tabs>
        <w:overflowPunct w:val="0"/>
        <w:adjustRightInd/>
        <w:snapToGrid/>
        <w:spacing w:after="0"/>
        <w:ind w:left="1134" w:right="57" w:hanging="283"/>
        <w:jc w:val="left"/>
        <w:rPr>
          <w:i/>
          <w:sz w:val="20"/>
          <w:szCs w:val="20"/>
        </w:rPr>
      </w:pPr>
      <w:r w:rsidRPr="00590D48">
        <w:rPr>
          <w:i/>
          <w:sz w:val="20"/>
          <w:szCs w:val="20"/>
        </w:rPr>
        <w:t xml:space="preserve">Investigate the potential gain of schemes enabling the simultaneous transmission of more than one layer of data for more than one UE without time, frequency and spatial </w:t>
      </w:r>
      <w:r w:rsidRPr="00590D48">
        <w:rPr>
          <w:rFonts w:eastAsia="PMingLiU"/>
          <w:i/>
          <w:sz w:val="20"/>
          <w:szCs w:val="20"/>
          <w:lang w:eastAsia="zh-TW"/>
        </w:rPr>
        <w:t xml:space="preserve">layer </w:t>
      </w:r>
      <w:r w:rsidRPr="00590D48">
        <w:rPr>
          <w:i/>
          <w:sz w:val="20"/>
          <w:szCs w:val="20"/>
        </w:rPr>
        <w:t xml:space="preserve">separation </w:t>
      </w:r>
      <w:r w:rsidRPr="00590D48">
        <w:rPr>
          <w:rFonts w:eastAsia="PMingLiU"/>
          <w:i/>
          <w:sz w:val="20"/>
          <w:szCs w:val="20"/>
          <w:lang w:eastAsia="zh-TW"/>
        </w:rPr>
        <w:t>(i.e</w:t>
      </w:r>
      <w:r w:rsidRPr="00590D48">
        <w:rPr>
          <w:i/>
          <w:sz w:val="20"/>
          <w:szCs w:val="20"/>
        </w:rPr>
        <w:t xml:space="preserve">. </w:t>
      </w:r>
      <w:r w:rsidRPr="00590D48">
        <w:rPr>
          <w:rFonts w:eastAsia="PMingLiU"/>
          <w:i/>
          <w:sz w:val="20"/>
          <w:szCs w:val="20"/>
          <w:lang w:eastAsia="zh-TW"/>
        </w:rPr>
        <w:t xml:space="preserve">using the same spatial precoding vector or the same transmit diversity scheme </w:t>
      </w:r>
      <w:r w:rsidRPr="00590D48">
        <w:rPr>
          <w:i/>
          <w:sz w:val="20"/>
          <w:szCs w:val="20"/>
        </w:rPr>
        <w:t>over the same REs)</w:t>
      </w:r>
      <w:r w:rsidRPr="00590D48">
        <w:rPr>
          <w:rFonts w:eastAsia="PMingLiU"/>
          <w:i/>
          <w:sz w:val="20"/>
          <w:szCs w:val="20"/>
          <w:lang w:eastAsia="zh-TW"/>
        </w:rPr>
        <w:t xml:space="preserve"> over the existing Rel-12 techniques.</w:t>
      </w:r>
    </w:p>
    <w:p w:rsidR="006273DF" w:rsidRPr="00590D48" w:rsidRDefault="006273DF" w:rsidP="00BF4EB7">
      <w:pPr>
        <w:numPr>
          <w:ilvl w:val="1"/>
          <w:numId w:val="1"/>
        </w:numPr>
        <w:tabs>
          <w:tab w:val="left" w:pos="1134"/>
        </w:tabs>
        <w:overflowPunct w:val="0"/>
        <w:snapToGrid/>
        <w:spacing w:after="0"/>
        <w:ind w:left="1134" w:right="57" w:hanging="283"/>
        <w:jc w:val="left"/>
        <w:textAlignment w:val="baseline"/>
        <w:rPr>
          <w:rFonts w:eastAsia="Times New Roman"/>
          <w:i/>
          <w:sz w:val="20"/>
          <w:szCs w:val="20"/>
        </w:rPr>
      </w:pPr>
      <w:r w:rsidRPr="00590D48">
        <w:rPr>
          <w:rFonts w:eastAsia="PMingLiU"/>
          <w:i/>
          <w:sz w:val="20"/>
          <w:szCs w:val="20"/>
          <w:lang w:eastAsia="zh-TW"/>
        </w:rPr>
        <w:t>Identify required standard</w:t>
      </w:r>
      <w:r w:rsidRPr="00590D48">
        <w:rPr>
          <w:rFonts w:eastAsia="Times New Roman"/>
          <w:i/>
          <w:sz w:val="20"/>
          <w:szCs w:val="20"/>
        </w:rPr>
        <w:t xml:space="preserve"> changes needed to </w:t>
      </w:r>
      <w:r w:rsidRPr="00590D48">
        <w:rPr>
          <w:rFonts w:eastAsia="PMingLiU"/>
          <w:i/>
          <w:sz w:val="20"/>
          <w:szCs w:val="20"/>
          <w:lang w:eastAsia="zh-TW"/>
        </w:rPr>
        <w:t>assist UE intra-cell interference cancellation or suppression for the objectives listed above.</w:t>
      </w:r>
    </w:p>
    <w:p w:rsidR="006273DF" w:rsidRPr="00590D48" w:rsidRDefault="006273DF" w:rsidP="00BF4EB7">
      <w:pPr>
        <w:numPr>
          <w:ilvl w:val="0"/>
          <w:numId w:val="1"/>
        </w:numPr>
        <w:tabs>
          <w:tab w:val="left" w:pos="567"/>
        </w:tabs>
        <w:overflowPunct w:val="0"/>
        <w:snapToGrid/>
        <w:spacing w:after="0"/>
        <w:ind w:left="568" w:right="57" w:hanging="284"/>
        <w:jc w:val="left"/>
        <w:textAlignment w:val="baseline"/>
        <w:rPr>
          <w:rFonts w:eastAsia="Times New Roman"/>
          <w:i/>
          <w:sz w:val="20"/>
          <w:szCs w:val="20"/>
        </w:rPr>
      </w:pPr>
      <w:r w:rsidRPr="00590D48">
        <w:rPr>
          <w:i/>
          <w:sz w:val="20"/>
          <w:szCs w:val="20"/>
          <w:lang w:eastAsia="zh-CN"/>
        </w:rPr>
        <w:t xml:space="preserve">The study should consider </w:t>
      </w:r>
      <w:r w:rsidRPr="00590D48">
        <w:rPr>
          <w:rFonts w:eastAsia="PMingLiU"/>
          <w:i/>
          <w:sz w:val="20"/>
          <w:szCs w:val="20"/>
          <w:lang w:eastAsia="zh-TW"/>
        </w:rPr>
        <w:t xml:space="preserve">realistic deployment scenarios, traffic model and </w:t>
      </w:r>
      <w:r w:rsidRPr="00590D48">
        <w:rPr>
          <w:i/>
          <w:sz w:val="20"/>
          <w:szCs w:val="20"/>
          <w:lang w:eastAsia="zh-CN"/>
        </w:rPr>
        <w:t xml:space="preserve">trade-offs between </w:t>
      </w:r>
      <w:r w:rsidRPr="00590D48">
        <w:rPr>
          <w:rFonts w:eastAsia="PMingLiU"/>
          <w:i/>
          <w:sz w:val="20"/>
          <w:szCs w:val="20"/>
          <w:lang w:eastAsia="zh-TW"/>
        </w:rPr>
        <w:t xml:space="preserve">system-level </w:t>
      </w:r>
      <w:r w:rsidRPr="00590D48">
        <w:rPr>
          <w:i/>
          <w:sz w:val="20"/>
          <w:szCs w:val="20"/>
          <w:lang w:eastAsia="zh-CN"/>
        </w:rPr>
        <w:t xml:space="preserve">gain, UE complexity, </w:t>
      </w:r>
      <w:proofErr w:type="spellStart"/>
      <w:r w:rsidRPr="00590D48">
        <w:rPr>
          <w:i/>
          <w:sz w:val="20"/>
          <w:szCs w:val="20"/>
          <w:lang w:eastAsia="zh-CN"/>
        </w:rPr>
        <w:t>signalling</w:t>
      </w:r>
      <w:proofErr w:type="spellEnd"/>
      <w:r w:rsidRPr="00590D48">
        <w:rPr>
          <w:i/>
          <w:sz w:val="20"/>
          <w:szCs w:val="20"/>
          <w:lang w:eastAsia="zh-CN"/>
        </w:rPr>
        <w:t xml:space="preserve"> overhead as well as specification impact. The study will consider UE and </w:t>
      </w:r>
      <w:proofErr w:type="spellStart"/>
      <w:r w:rsidRPr="00590D48">
        <w:rPr>
          <w:i/>
          <w:sz w:val="20"/>
          <w:szCs w:val="20"/>
          <w:lang w:eastAsia="zh-CN"/>
        </w:rPr>
        <w:t>eNB</w:t>
      </w:r>
      <w:proofErr w:type="spellEnd"/>
      <w:r w:rsidRPr="00590D48">
        <w:rPr>
          <w:i/>
          <w:sz w:val="20"/>
          <w:szCs w:val="20"/>
          <w:lang w:eastAsia="zh-CN"/>
        </w:rPr>
        <w:t xml:space="preserve"> feasibility for the possible enhanced schemes, with realistic UE and </w:t>
      </w:r>
      <w:proofErr w:type="spellStart"/>
      <w:r w:rsidRPr="00590D48">
        <w:rPr>
          <w:i/>
          <w:sz w:val="20"/>
          <w:szCs w:val="20"/>
          <w:lang w:eastAsia="zh-CN"/>
        </w:rPr>
        <w:t>eNB</w:t>
      </w:r>
      <w:proofErr w:type="spellEnd"/>
      <w:r w:rsidRPr="00590D48">
        <w:rPr>
          <w:i/>
          <w:sz w:val="20"/>
          <w:szCs w:val="20"/>
          <w:lang w:eastAsia="zh-CN"/>
        </w:rPr>
        <w:t xml:space="preserve"> impairments modelling</w:t>
      </w:r>
      <w:r w:rsidRPr="00590D48">
        <w:rPr>
          <w:rFonts w:eastAsia="PMingLiU"/>
          <w:i/>
          <w:sz w:val="20"/>
          <w:szCs w:val="20"/>
          <w:lang w:eastAsia="zh-TW"/>
        </w:rPr>
        <w:t xml:space="preserve"> (e.g. EVM, imperfect CSI feedback)</w:t>
      </w:r>
      <w:r w:rsidRPr="00590D48">
        <w:rPr>
          <w:i/>
          <w:sz w:val="20"/>
          <w:szCs w:val="20"/>
          <w:lang w:eastAsia="zh-CN"/>
        </w:rPr>
        <w:t xml:space="preserve">, channel estimation errors. </w:t>
      </w:r>
    </w:p>
    <w:p w:rsidR="006273DF" w:rsidRPr="00590D48" w:rsidRDefault="006273DF" w:rsidP="00BF4EB7">
      <w:pPr>
        <w:numPr>
          <w:ilvl w:val="0"/>
          <w:numId w:val="1"/>
        </w:numPr>
        <w:tabs>
          <w:tab w:val="left" w:pos="567"/>
        </w:tabs>
        <w:overflowPunct w:val="0"/>
        <w:snapToGrid/>
        <w:spacing w:after="0"/>
        <w:ind w:left="567" w:right="57" w:hanging="283"/>
        <w:jc w:val="left"/>
        <w:textAlignment w:val="baseline"/>
        <w:rPr>
          <w:rFonts w:eastAsia="Times New Roman"/>
          <w:i/>
          <w:sz w:val="20"/>
          <w:szCs w:val="20"/>
        </w:rPr>
      </w:pPr>
      <w:r w:rsidRPr="00590D48">
        <w:rPr>
          <w:rFonts w:eastAsia="Times New Roman"/>
          <w:i/>
          <w:sz w:val="20"/>
          <w:szCs w:val="20"/>
        </w:rPr>
        <w:t xml:space="preserve">The study should </w:t>
      </w:r>
      <w:r w:rsidRPr="00590D48">
        <w:rPr>
          <w:rFonts w:eastAsia="PMingLiU"/>
          <w:i/>
          <w:sz w:val="20"/>
          <w:szCs w:val="20"/>
          <w:lang w:eastAsia="zh-TW"/>
        </w:rPr>
        <w:t>take into account</w:t>
      </w:r>
      <w:r w:rsidRPr="00590D48">
        <w:rPr>
          <w:rFonts w:eastAsia="Times New Roman"/>
          <w:i/>
          <w:sz w:val="20"/>
          <w:szCs w:val="20"/>
        </w:rPr>
        <w:t xml:space="preserve"> techniques in other SI/WI (e.g., FD-MIMO), and duplication of work should be avoided.</w:t>
      </w:r>
    </w:p>
    <w:p w:rsidR="006273DF" w:rsidRPr="00590D48" w:rsidRDefault="006273DF" w:rsidP="00BF4EB7">
      <w:pPr>
        <w:numPr>
          <w:ilvl w:val="0"/>
          <w:numId w:val="1"/>
        </w:numPr>
        <w:tabs>
          <w:tab w:val="left" w:pos="567"/>
        </w:tabs>
        <w:overflowPunct w:val="0"/>
        <w:snapToGrid/>
        <w:spacing w:after="0"/>
        <w:ind w:left="567" w:right="57" w:hanging="283"/>
        <w:jc w:val="left"/>
        <w:textAlignment w:val="baseline"/>
        <w:rPr>
          <w:rFonts w:eastAsia="Times New Roman"/>
          <w:i/>
          <w:sz w:val="20"/>
          <w:szCs w:val="20"/>
          <w:lang w:eastAsia="ja-JP"/>
        </w:rPr>
      </w:pPr>
      <w:r w:rsidRPr="00590D48">
        <w:rPr>
          <w:rFonts w:eastAsia="Times New Roman"/>
          <w:i/>
          <w:sz w:val="20"/>
          <w:szCs w:val="20"/>
        </w:rPr>
        <w:t xml:space="preserve">The study will not consider enhancements to spatial </w:t>
      </w:r>
      <w:proofErr w:type="spellStart"/>
      <w:r w:rsidRPr="00590D48">
        <w:rPr>
          <w:rFonts w:eastAsia="Times New Roman"/>
          <w:i/>
          <w:sz w:val="20"/>
          <w:szCs w:val="20"/>
        </w:rPr>
        <w:t>precoder</w:t>
      </w:r>
      <w:proofErr w:type="spellEnd"/>
      <w:r w:rsidRPr="00590D48">
        <w:rPr>
          <w:rFonts w:eastAsia="Times New Roman"/>
          <w:i/>
          <w:sz w:val="20"/>
          <w:szCs w:val="20"/>
        </w:rPr>
        <w:t xml:space="preserve"> for the downlink.</w:t>
      </w:r>
    </w:p>
    <w:p w:rsidR="006273DF" w:rsidRPr="00590D48" w:rsidRDefault="006273DF" w:rsidP="00BF4EB7">
      <w:pPr>
        <w:numPr>
          <w:ilvl w:val="0"/>
          <w:numId w:val="1"/>
        </w:numPr>
        <w:tabs>
          <w:tab w:val="left" w:pos="567"/>
        </w:tabs>
        <w:overflowPunct w:val="0"/>
        <w:snapToGrid/>
        <w:spacing w:after="0"/>
        <w:ind w:left="567" w:right="57" w:hanging="283"/>
        <w:jc w:val="left"/>
        <w:textAlignment w:val="baseline"/>
        <w:rPr>
          <w:rFonts w:eastAsia="Times New Roman"/>
          <w:i/>
          <w:sz w:val="20"/>
          <w:szCs w:val="20"/>
        </w:rPr>
      </w:pPr>
      <w:r w:rsidRPr="00590D48">
        <w:rPr>
          <w:rFonts w:eastAsia="PMingLiU"/>
          <w:i/>
          <w:sz w:val="20"/>
          <w:szCs w:val="20"/>
          <w:lang w:eastAsia="zh-TW"/>
        </w:rPr>
        <w:t>The study should be applicable to both TDD and FDD.</w:t>
      </w:r>
    </w:p>
    <w:p w:rsidR="00005A0F" w:rsidRDefault="00682BE4" w:rsidP="00016669">
      <w:pPr>
        <w:spacing w:beforeLines="50" w:before="156"/>
        <w:rPr>
          <w:rFonts w:eastAsiaTheme="minorEastAsia"/>
          <w:sz w:val="20"/>
          <w:lang w:eastAsia="zh-CN"/>
        </w:rPr>
      </w:pPr>
      <w:r w:rsidRPr="00590D48">
        <w:rPr>
          <w:rFonts w:eastAsiaTheme="minorEastAsia"/>
          <w:sz w:val="20"/>
          <w:lang w:eastAsia="zh-CN"/>
        </w:rPr>
        <w:t>From the viewpoint of the information theory,</w:t>
      </w:r>
      <w:r w:rsidR="00361DCE">
        <w:rPr>
          <w:rFonts w:eastAsiaTheme="minorEastAsia" w:hint="eastAsia"/>
          <w:sz w:val="20"/>
          <w:lang w:eastAsia="zh-CN"/>
        </w:rPr>
        <w:t xml:space="preserve"> superposition coding</w:t>
      </w:r>
      <w:r w:rsidR="00FA2B2A">
        <w:rPr>
          <w:rFonts w:eastAsiaTheme="minorEastAsia" w:hint="eastAsia"/>
          <w:sz w:val="20"/>
          <w:lang w:eastAsia="zh-CN"/>
        </w:rPr>
        <w:t xml:space="preserve">, which is strictly better than the </w:t>
      </w:r>
      <w:proofErr w:type="spellStart"/>
      <w:r w:rsidR="00FA2B2A">
        <w:rPr>
          <w:rFonts w:eastAsiaTheme="minorEastAsia" w:hint="eastAsia"/>
          <w:sz w:val="20"/>
          <w:lang w:eastAsia="zh-CN"/>
        </w:rPr>
        <w:t>orthogonalization</w:t>
      </w:r>
      <w:proofErr w:type="spellEnd"/>
      <w:r w:rsidR="00FA2B2A">
        <w:rPr>
          <w:rFonts w:eastAsiaTheme="minorEastAsia" w:hint="eastAsia"/>
          <w:sz w:val="20"/>
          <w:lang w:eastAsia="zh-CN"/>
        </w:rPr>
        <w:t xml:space="preserve"> scheme,</w:t>
      </w:r>
      <w:r>
        <w:rPr>
          <w:rFonts w:eastAsiaTheme="minorEastAsia" w:hint="eastAsia"/>
          <w:sz w:val="20"/>
          <w:lang w:eastAsia="zh-CN"/>
        </w:rPr>
        <w:t xml:space="preserve"> is one way to achieve the multi-user channel capacity.</w:t>
      </w:r>
      <w:r w:rsidR="00FA2B2A">
        <w:rPr>
          <w:rFonts w:eastAsiaTheme="minorEastAsia" w:hint="eastAsia"/>
          <w:sz w:val="20"/>
          <w:lang w:eastAsia="zh-CN"/>
        </w:rPr>
        <w:t xml:space="preserve"> In this scheme, linear superposition of the signals of the two users to form the transmit </w:t>
      </w:r>
      <w:r w:rsidR="00FA2B2A">
        <w:rPr>
          <w:rFonts w:eastAsiaTheme="minorEastAsia"/>
          <w:sz w:val="20"/>
          <w:lang w:eastAsia="zh-CN"/>
        </w:rPr>
        <w:t>signal</w:t>
      </w:r>
      <w:r w:rsidR="00E1110E">
        <w:rPr>
          <w:rFonts w:eastAsiaTheme="minorEastAsia" w:hint="eastAsia"/>
          <w:sz w:val="20"/>
          <w:lang w:eastAsia="zh-CN"/>
        </w:rPr>
        <w:t xml:space="preserve">. With this specific encoding method, the </w:t>
      </w:r>
      <w:r w:rsidR="007A0CE8">
        <w:rPr>
          <w:rFonts w:eastAsiaTheme="minorEastAsia" w:hint="eastAsia"/>
          <w:sz w:val="20"/>
          <w:lang w:eastAsia="zh-CN"/>
        </w:rPr>
        <w:t>stronger</w:t>
      </w:r>
      <w:r w:rsidR="00E1110E">
        <w:rPr>
          <w:rFonts w:eastAsiaTheme="minorEastAsia" w:hint="eastAsia"/>
          <w:sz w:val="20"/>
          <w:lang w:eastAsia="zh-CN"/>
        </w:rPr>
        <w:t xml:space="preserve"> user should use the </w:t>
      </w:r>
      <w:r w:rsidR="00361DCE" w:rsidRPr="00590D48">
        <w:rPr>
          <w:rFonts w:eastAsia="PMingLiU"/>
          <w:bCs/>
          <w:sz w:val="20"/>
          <w:szCs w:val="20"/>
          <w:lang w:eastAsia="zh-TW"/>
        </w:rPr>
        <w:t>successive interference cancellation</w:t>
      </w:r>
      <w:r w:rsidR="00361DCE" w:rsidRPr="00590D48">
        <w:rPr>
          <w:rFonts w:eastAsiaTheme="minorEastAsia"/>
          <w:bCs/>
          <w:sz w:val="20"/>
          <w:szCs w:val="20"/>
          <w:lang w:eastAsia="zh-CN"/>
        </w:rPr>
        <w:t xml:space="preserve"> (SIC)</w:t>
      </w:r>
      <w:r w:rsidR="00E1110E">
        <w:rPr>
          <w:rFonts w:eastAsiaTheme="minorEastAsia" w:hint="eastAsia"/>
          <w:sz w:val="20"/>
          <w:lang w:eastAsia="zh-CN"/>
        </w:rPr>
        <w:t xml:space="preserve"> decoding to achieve the </w:t>
      </w:r>
      <w:r w:rsidR="00286C4A">
        <w:rPr>
          <w:rFonts w:eastAsiaTheme="minorEastAsia" w:hint="eastAsia"/>
          <w:sz w:val="20"/>
          <w:lang w:eastAsia="zh-CN"/>
        </w:rPr>
        <w:t xml:space="preserve">multi-user </w:t>
      </w:r>
      <w:r w:rsidR="00E1110E">
        <w:rPr>
          <w:rFonts w:eastAsiaTheme="minorEastAsia" w:hint="eastAsia"/>
          <w:sz w:val="20"/>
          <w:lang w:eastAsia="zh-CN"/>
        </w:rPr>
        <w:t>channel capacity.</w:t>
      </w:r>
    </w:p>
    <w:p w:rsidR="0071584A" w:rsidRPr="00590D48" w:rsidRDefault="0071584A" w:rsidP="00151FC0">
      <w:pPr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lastRenderedPageBreak/>
        <w:t>The dirty paper coding</w:t>
      </w:r>
      <w:r w:rsidR="005329F9">
        <w:rPr>
          <w:rFonts w:eastAsiaTheme="minorEastAsia" w:hint="eastAsia"/>
          <w:sz w:val="20"/>
          <w:lang w:eastAsia="zh-CN"/>
        </w:rPr>
        <w:t xml:space="preserve"> </w:t>
      </w:r>
      <w:r w:rsidR="00CF7750">
        <w:rPr>
          <w:rFonts w:eastAsiaTheme="minorEastAsia" w:hint="eastAsia"/>
          <w:sz w:val="20"/>
          <w:lang w:eastAsia="zh-CN"/>
        </w:rPr>
        <w:t>(DPC)</w:t>
      </w:r>
      <w:r>
        <w:rPr>
          <w:rFonts w:eastAsiaTheme="minorEastAsia" w:hint="eastAsia"/>
          <w:sz w:val="20"/>
          <w:lang w:eastAsia="zh-CN"/>
        </w:rPr>
        <w:t xml:space="preserve"> is another way to achieve the multi-user channel capacity </w:t>
      </w:r>
      <w:r w:rsidRPr="00135D52">
        <w:rPr>
          <w:rFonts w:eastAsiaTheme="minorEastAsia" w:hint="eastAsia"/>
          <w:i/>
          <w:sz w:val="20"/>
          <w:lang w:eastAsia="zh-CN"/>
        </w:rPr>
        <w:t>without</w:t>
      </w:r>
      <w:r>
        <w:rPr>
          <w:rFonts w:eastAsiaTheme="minorEastAsia" w:hint="eastAsia"/>
          <w:sz w:val="20"/>
          <w:lang w:eastAsia="zh-CN"/>
        </w:rPr>
        <w:t xml:space="preserve"> SIC decoding.</w:t>
      </w:r>
    </w:p>
    <w:p w:rsidR="00751184" w:rsidRDefault="00546D86" w:rsidP="002519A3">
      <w:pPr>
        <w:rPr>
          <w:rFonts w:eastAsiaTheme="minorEastAsia"/>
          <w:sz w:val="20"/>
          <w:lang w:eastAsia="zh-CN"/>
        </w:rPr>
      </w:pPr>
      <w:r w:rsidRPr="00590D48">
        <w:rPr>
          <w:rFonts w:eastAsiaTheme="minorEastAsia"/>
          <w:sz w:val="20"/>
          <w:lang w:eastAsia="zh-CN"/>
        </w:rPr>
        <w:t xml:space="preserve">In </w:t>
      </w:r>
      <w:r w:rsidR="005E2FDB">
        <w:rPr>
          <w:rFonts w:eastAsiaTheme="minorEastAsia" w:hint="eastAsia"/>
          <w:sz w:val="20"/>
          <w:lang w:eastAsia="zh-CN"/>
        </w:rPr>
        <w:t xml:space="preserve">the paper named </w:t>
      </w:r>
      <w:r w:rsidRPr="00590D48">
        <w:rPr>
          <w:rFonts w:eastAsiaTheme="minorEastAsia"/>
          <w:sz w:val="20"/>
          <w:lang w:eastAsia="zh-CN"/>
        </w:rPr>
        <w:t>“</w:t>
      </w:r>
      <w:r w:rsidR="00847B86">
        <w:rPr>
          <w:rFonts w:eastAsiaTheme="minorEastAsia" w:hint="eastAsia"/>
          <w:sz w:val="20"/>
          <w:lang w:eastAsia="zh-CN"/>
        </w:rPr>
        <w:t>W</w:t>
      </w:r>
      <w:r w:rsidRPr="00590D48">
        <w:rPr>
          <w:rFonts w:eastAsiaTheme="minorEastAsia"/>
          <w:sz w:val="20"/>
          <w:lang w:eastAsia="zh-CN"/>
        </w:rPr>
        <w:t xml:space="preserve">riting on </w:t>
      </w:r>
      <w:r w:rsidR="00847B86">
        <w:rPr>
          <w:rFonts w:eastAsiaTheme="minorEastAsia" w:hint="eastAsia"/>
          <w:sz w:val="20"/>
          <w:lang w:eastAsia="zh-CN"/>
        </w:rPr>
        <w:t>D</w:t>
      </w:r>
      <w:r w:rsidRPr="00590D48">
        <w:rPr>
          <w:rFonts w:eastAsiaTheme="minorEastAsia"/>
          <w:sz w:val="20"/>
          <w:lang w:eastAsia="zh-CN"/>
        </w:rPr>
        <w:t xml:space="preserve">irty </w:t>
      </w:r>
      <w:r w:rsidR="00847B86">
        <w:rPr>
          <w:rFonts w:eastAsiaTheme="minorEastAsia" w:hint="eastAsia"/>
          <w:sz w:val="20"/>
          <w:lang w:eastAsia="zh-CN"/>
        </w:rPr>
        <w:t>P</w:t>
      </w:r>
      <w:r w:rsidRPr="00590D48">
        <w:rPr>
          <w:rFonts w:eastAsiaTheme="minorEastAsia"/>
          <w:sz w:val="20"/>
          <w:lang w:eastAsia="zh-CN"/>
        </w:rPr>
        <w:t xml:space="preserve">aper” </w:t>
      </w:r>
      <w:r w:rsidRPr="00E25385">
        <w:rPr>
          <w:rFonts w:eastAsiaTheme="minorEastAsia"/>
          <w:sz w:val="20"/>
          <w:vertAlign w:val="superscript"/>
          <w:lang w:eastAsia="zh-CN"/>
        </w:rPr>
        <w:t>[3]</w:t>
      </w:r>
      <w:r w:rsidRPr="00590D48">
        <w:rPr>
          <w:rFonts w:eastAsiaTheme="minorEastAsia"/>
          <w:sz w:val="20"/>
          <w:lang w:eastAsia="zh-CN"/>
        </w:rPr>
        <w:t xml:space="preserve">, </w:t>
      </w:r>
      <w:bookmarkStart w:id="1" w:name="OLE_LINK8"/>
      <w:r w:rsidRPr="00590D48">
        <w:rPr>
          <w:rFonts w:eastAsiaTheme="minorEastAsia"/>
          <w:sz w:val="20"/>
          <w:lang w:eastAsia="zh-CN"/>
        </w:rPr>
        <w:t xml:space="preserve">Costa </w:t>
      </w:r>
      <w:bookmarkEnd w:id="1"/>
      <w:r w:rsidRPr="00590D48">
        <w:rPr>
          <w:rFonts w:eastAsiaTheme="minorEastAsia"/>
          <w:sz w:val="20"/>
          <w:lang w:eastAsia="zh-CN"/>
        </w:rPr>
        <w:t xml:space="preserve">considered a variation of the standard additive white Gaussian noise (AWGN) channel with the channel output given by </w:t>
      </w:r>
      <w:r w:rsidRPr="00590D48">
        <w:rPr>
          <w:rFonts w:eastAsiaTheme="minorEastAsia"/>
          <w:i/>
          <w:sz w:val="20"/>
          <w:lang w:eastAsia="zh-CN"/>
        </w:rPr>
        <w:t>Y</w:t>
      </w:r>
      <w:r w:rsidRPr="00590D48">
        <w:rPr>
          <w:rFonts w:eastAsiaTheme="minorEastAsia"/>
          <w:sz w:val="20"/>
          <w:lang w:eastAsia="zh-CN"/>
        </w:rPr>
        <w:t>=</w:t>
      </w:r>
      <w:r w:rsidRPr="00590D48">
        <w:rPr>
          <w:rFonts w:eastAsiaTheme="minorEastAsia"/>
          <w:i/>
          <w:sz w:val="20"/>
          <w:lang w:eastAsia="zh-CN"/>
        </w:rPr>
        <w:t>X</w:t>
      </w:r>
      <w:r w:rsidRPr="00590D48">
        <w:rPr>
          <w:rFonts w:eastAsiaTheme="minorEastAsia"/>
          <w:sz w:val="20"/>
          <w:lang w:eastAsia="zh-CN"/>
        </w:rPr>
        <w:t>+</w:t>
      </w:r>
      <w:r w:rsidRPr="00590D48">
        <w:rPr>
          <w:rFonts w:eastAsiaTheme="minorEastAsia"/>
          <w:i/>
          <w:sz w:val="20"/>
          <w:lang w:eastAsia="zh-CN"/>
        </w:rPr>
        <w:t>S</w:t>
      </w:r>
      <w:r w:rsidRPr="00590D48">
        <w:rPr>
          <w:rFonts w:eastAsiaTheme="minorEastAsia"/>
          <w:sz w:val="20"/>
          <w:lang w:eastAsia="zh-CN"/>
        </w:rPr>
        <w:t>+</w:t>
      </w:r>
      <w:r w:rsidRPr="00590D48">
        <w:rPr>
          <w:rFonts w:eastAsiaTheme="minorEastAsia"/>
          <w:i/>
          <w:sz w:val="20"/>
          <w:lang w:eastAsia="zh-CN"/>
        </w:rPr>
        <w:t>Z</w:t>
      </w:r>
      <w:r w:rsidRPr="00590D48">
        <w:rPr>
          <w:rFonts w:eastAsiaTheme="minorEastAsia"/>
          <w:sz w:val="20"/>
          <w:lang w:eastAsia="zh-CN"/>
        </w:rPr>
        <w:t xml:space="preserve">. Where the input </w:t>
      </w:r>
      <w:r w:rsidRPr="00590D48">
        <w:rPr>
          <w:rFonts w:eastAsiaTheme="minorEastAsia"/>
          <w:i/>
          <w:sz w:val="20"/>
          <w:lang w:eastAsia="zh-CN"/>
        </w:rPr>
        <w:t>X</w:t>
      </w:r>
      <w:r w:rsidRPr="00590D48">
        <w:rPr>
          <w:rFonts w:eastAsiaTheme="minorEastAsia"/>
          <w:sz w:val="20"/>
          <w:lang w:eastAsia="zh-CN"/>
        </w:rPr>
        <w:t xml:space="preserve"> has average power constraint, the noise </w:t>
      </w:r>
      <w:r w:rsidRPr="00590D48">
        <w:rPr>
          <w:rFonts w:eastAsiaTheme="minorEastAsia"/>
          <w:i/>
          <w:sz w:val="20"/>
          <w:lang w:eastAsia="zh-CN"/>
        </w:rPr>
        <w:t>Z</w:t>
      </w:r>
      <w:r w:rsidRPr="00590D48">
        <w:rPr>
          <w:rFonts w:eastAsiaTheme="minorEastAsia"/>
          <w:sz w:val="20"/>
          <w:lang w:eastAsia="zh-CN"/>
        </w:rPr>
        <w:t xml:space="preserve"> is white Gaussian, and the state interference </w:t>
      </w:r>
      <w:r w:rsidRPr="00590D48">
        <w:rPr>
          <w:rFonts w:eastAsiaTheme="minorEastAsia"/>
          <w:i/>
          <w:sz w:val="20"/>
          <w:lang w:eastAsia="zh-CN"/>
        </w:rPr>
        <w:t>S</w:t>
      </w:r>
      <w:r w:rsidRPr="00590D48">
        <w:rPr>
          <w:rFonts w:eastAsiaTheme="minorEastAsia"/>
          <w:sz w:val="20"/>
          <w:lang w:eastAsia="zh-CN"/>
        </w:rPr>
        <w:t xml:space="preserve"> is white Gaussian and independent of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i/>
          <w:sz w:val="20"/>
          <w:lang w:eastAsia="zh-CN"/>
        </w:rPr>
        <w:t>Z</w:t>
      </w:r>
      <w:r w:rsidRPr="00590D48">
        <w:rPr>
          <w:rFonts w:eastAsiaTheme="minorEastAsia"/>
          <w:sz w:val="20"/>
          <w:lang w:eastAsia="zh-CN"/>
        </w:rPr>
        <w:t>.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sz w:val="20"/>
          <w:lang w:eastAsia="zh-CN"/>
        </w:rPr>
        <w:t>Costa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sz w:val="20"/>
          <w:lang w:eastAsia="zh-CN"/>
        </w:rPr>
        <w:t>showed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sz w:val="20"/>
          <w:lang w:eastAsia="zh-CN"/>
        </w:rPr>
        <w:t xml:space="preserve">that the capacity when the state information </w:t>
      </w:r>
      <w:r w:rsidRPr="00590D48">
        <w:rPr>
          <w:rFonts w:eastAsiaTheme="minorEastAsia"/>
          <w:i/>
          <w:sz w:val="20"/>
          <w:lang w:eastAsia="zh-CN"/>
        </w:rPr>
        <w:t>S</w:t>
      </w:r>
      <w:r w:rsidRPr="00590D48">
        <w:rPr>
          <w:rFonts w:eastAsiaTheme="minorEastAsia"/>
          <w:sz w:val="20"/>
          <w:lang w:eastAsia="zh-CN"/>
        </w:rPr>
        <w:t xml:space="preserve"> is </w:t>
      </w:r>
      <w:proofErr w:type="spellStart"/>
      <w:r w:rsidRPr="00590D48">
        <w:rPr>
          <w:rFonts w:eastAsiaTheme="minorEastAsia"/>
          <w:sz w:val="20"/>
          <w:lang w:eastAsia="zh-CN"/>
        </w:rPr>
        <w:t>noncausally</w:t>
      </w:r>
      <w:proofErr w:type="spellEnd"/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sz w:val="20"/>
          <w:lang w:eastAsia="zh-CN"/>
        </w:rPr>
        <w:t>available at the transmitter, i.e., the transmitter knows the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sz w:val="20"/>
          <w:lang w:eastAsia="zh-CN"/>
        </w:rPr>
        <w:t xml:space="preserve">state sequence </w:t>
      </w:r>
      <w:r w:rsidRPr="00590D48">
        <w:rPr>
          <w:rFonts w:eastAsiaTheme="minorEastAsia"/>
          <w:i/>
          <w:sz w:val="20"/>
          <w:lang w:eastAsia="zh-CN"/>
        </w:rPr>
        <w:t>S</w:t>
      </w:r>
      <w:r w:rsidRPr="00590D48">
        <w:rPr>
          <w:rFonts w:eastAsiaTheme="minorEastAsia"/>
          <w:sz w:val="20"/>
          <w:lang w:eastAsia="zh-CN"/>
        </w:rPr>
        <w:t xml:space="preserve"> ahead of the actual transmission, is equa</w:t>
      </w:r>
      <w:r w:rsidR="008E4CE0" w:rsidRPr="00590D48">
        <w:rPr>
          <w:rFonts w:eastAsiaTheme="minorEastAsia"/>
          <w:sz w:val="20"/>
          <w:lang w:eastAsia="zh-CN"/>
        </w:rPr>
        <w:t xml:space="preserve">l </w:t>
      </w:r>
      <w:r w:rsidRPr="00590D48">
        <w:rPr>
          <w:rFonts w:eastAsiaTheme="minorEastAsia"/>
          <w:sz w:val="20"/>
          <w:lang w:eastAsia="zh-CN"/>
        </w:rPr>
        <w:t xml:space="preserve">to the capacity when </w:t>
      </w:r>
      <w:r w:rsidRPr="00590D48">
        <w:rPr>
          <w:rFonts w:eastAsiaTheme="minorEastAsia"/>
          <w:i/>
          <w:sz w:val="20"/>
          <w:lang w:eastAsia="zh-CN"/>
        </w:rPr>
        <w:t>S</w:t>
      </w:r>
      <w:r w:rsidRPr="00590D48">
        <w:rPr>
          <w:rFonts w:eastAsiaTheme="minorEastAsia"/>
          <w:sz w:val="20"/>
          <w:lang w:eastAsia="zh-CN"/>
        </w:rPr>
        <w:t xml:space="preserve"> is available at both transmitter and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sz w:val="20"/>
          <w:lang w:eastAsia="zh-CN"/>
        </w:rPr>
        <w:t>receiver, which is, in turn, eq</w:t>
      </w:r>
      <w:r w:rsidR="008E4CE0" w:rsidRPr="00590D48">
        <w:rPr>
          <w:rFonts w:eastAsiaTheme="minorEastAsia"/>
          <w:sz w:val="20"/>
          <w:lang w:eastAsia="zh-CN"/>
        </w:rPr>
        <w:t>ual to the capacity of the stan</w:t>
      </w:r>
      <w:r w:rsidRPr="00590D48">
        <w:rPr>
          <w:rFonts w:eastAsiaTheme="minorEastAsia"/>
          <w:sz w:val="20"/>
          <w:lang w:eastAsia="zh-CN"/>
        </w:rPr>
        <w:t>dard AWGN channel without the additive state noise. In other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sz w:val="20"/>
          <w:lang w:eastAsia="zh-CN"/>
        </w:rPr>
        <w:t xml:space="preserve">words, the Gaussian </w:t>
      </w:r>
      <w:r w:rsidR="008E4CE0" w:rsidRPr="00590D48">
        <w:rPr>
          <w:rFonts w:eastAsiaTheme="minorEastAsia"/>
          <w:sz w:val="20"/>
          <w:lang w:eastAsia="zh-CN"/>
        </w:rPr>
        <w:t>interference</w:t>
      </w:r>
      <w:r w:rsidRPr="00590D48">
        <w:rPr>
          <w:rFonts w:eastAsiaTheme="minorEastAsia"/>
          <w:sz w:val="20"/>
          <w:lang w:eastAsia="zh-CN"/>
        </w:rPr>
        <w:t xml:space="preserve"> </w:t>
      </w:r>
      <w:r w:rsidRPr="00590D48">
        <w:rPr>
          <w:rFonts w:eastAsiaTheme="minorEastAsia"/>
          <w:i/>
          <w:sz w:val="20"/>
          <w:lang w:eastAsia="zh-CN"/>
        </w:rPr>
        <w:t>S</w:t>
      </w:r>
      <w:r w:rsidR="008E4CE0" w:rsidRPr="00590D48">
        <w:rPr>
          <w:rFonts w:eastAsiaTheme="minorEastAsia"/>
          <w:sz w:val="20"/>
          <w:lang w:eastAsia="zh-CN"/>
        </w:rPr>
        <w:t xml:space="preserve"> </w:t>
      </w:r>
      <w:proofErr w:type="spellStart"/>
      <w:r w:rsidR="008E4CE0" w:rsidRPr="00590D48">
        <w:rPr>
          <w:rFonts w:eastAsiaTheme="minorEastAsia"/>
          <w:sz w:val="20"/>
          <w:lang w:eastAsia="zh-CN"/>
        </w:rPr>
        <w:t>noncausally</w:t>
      </w:r>
      <w:proofErr w:type="spellEnd"/>
      <w:r w:rsidR="008E4CE0" w:rsidRPr="00590D48">
        <w:rPr>
          <w:rFonts w:eastAsiaTheme="minorEastAsia"/>
          <w:sz w:val="20"/>
          <w:lang w:eastAsia="zh-CN"/>
        </w:rPr>
        <w:t xml:space="preserve"> known at the trans</w:t>
      </w:r>
      <w:r w:rsidRPr="00590D48">
        <w:rPr>
          <w:rFonts w:eastAsiaTheme="minorEastAsia"/>
          <w:sz w:val="20"/>
          <w:lang w:eastAsia="zh-CN"/>
        </w:rPr>
        <w:t>mitter does not a</w:t>
      </w:r>
      <w:r w:rsidRPr="00590D48">
        <w:rPr>
          <w:rFonts w:ascii="Cambria Math" w:eastAsiaTheme="minorEastAsia" w:hAnsi="Cambria Math" w:cs="Cambria Math"/>
          <w:sz w:val="20"/>
          <w:lang w:eastAsia="zh-CN"/>
        </w:rPr>
        <w:t>ﬀ</w:t>
      </w:r>
      <w:r w:rsidRPr="00590D48">
        <w:rPr>
          <w:rFonts w:eastAsiaTheme="minorEastAsia"/>
          <w:sz w:val="20"/>
          <w:lang w:eastAsia="zh-CN"/>
        </w:rPr>
        <w:t>ect the capacity of the AWGN channel.</w:t>
      </w:r>
      <w:r w:rsidR="008E4CE0" w:rsidRPr="00590D48">
        <w:rPr>
          <w:rFonts w:eastAsiaTheme="minorEastAsia"/>
          <w:sz w:val="20"/>
          <w:lang w:eastAsia="zh-CN"/>
        </w:rPr>
        <w:t xml:space="preserve"> Therefore, appropriate precoding can in fact completely </w:t>
      </w:r>
      <w:proofErr w:type="spellStart"/>
      <w:r w:rsidR="008E4CE0" w:rsidRPr="00590D48">
        <w:rPr>
          <w:rFonts w:eastAsiaTheme="minorEastAsia"/>
          <w:sz w:val="20"/>
          <w:lang w:eastAsia="zh-CN"/>
        </w:rPr>
        <w:t>obliviate</w:t>
      </w:r>
      <w:proofErr w:type="spellEnd"/>
      <w:r w:rsidR="008E4CE0" w:rsidRPr="00590D48">
        <w:rPr>
          <w:rFonts w:eastAsiaTheme="minorEastAsia"/>
          <w:sz w:val="20"/>
          <w:lang w:eastAsia="zh-CN"/>
        </w:rPr>
        <w:t xml:space="preserve"> the impact of the interference and achieve the</w:t>
      </w:r>
      <w:r w:rsidR="002519A3">
        <w:rPr>
          <w:rFonts w:eastAsiaTheme="minorEastAsia"/>
          <w:sz w:val="20"/>
          <w:lang w:eastAsia="zh-CN"/>
        </w:rPr>
        <w:t xml:space="preserve"> capacity of the AWGN channel. </w:t>
      </w:r>
      <w:r w:rsidR="005329F9">
        <w:rPr>
          <w:rFonts w:eastAsiaTheme="minorEastAsia" w:hint="eastAsia"/>
          <w:sz w:val="20"/>
          <w:lang w:eastAsia="zh-CN"/>
        </w:rPr>
        <w:t xml:space="preserve">This </w:t>
      </w:r>
      <w:r w:rsidR="005329F9" w:rsidRPr="005329F9">
        <w:rPr>
          <w:rFonts w:eastAsiaTheme="minorEastAsia" w:hint="eastAsia"/>
          <w:i/>
          <w:sz w:val="20"/>
          <w:lang w:eastAsia="zh-CN"/>
        </w:rPr>
        <w:t>proper</w:t>
      </w:r>
      <w:r w:rsidR="008E4CE0" w:rsidRPr="00590D48">
        <w:rPr>
          <w:rFonts w:eastAsiaTheme="minorEastAsia"/>
          <w:sz w:val="20"/>
          <w:lang w:eastAsia="zh-CN"/>
        </w:rPr>
        <w:t xml:space="preserve"> precoding </w:t>
      </w:r>
      <w:r w:rsidR="005632C9" w:rsidRPr="00590D48">
        <w:rPr>
          <w:rFonts w:eastAsiaTheme="minorEastAsia"/>
          <w:sz w:val="20"/>
          <w:lang w:eastAsia="zh-CN"/>
        </w:rPr>
        <w:t>technique is called dirty paper coding (DPC).</w:t>
      </w:r>
      <w:r w:rsidR="00BF0BB0">
        <w:rPr>
          <w:rFonts w:eastAsiaTheme="minorEastAsia" w:hint="eastAsia"/>
          <w:sz w:val="20"/>
          <w:lang w:eastAsia="zh-CN"/>
        </w:rPr>
        <w:t xml:space="preserve"> However, </w:t>
      </w:r>
      <w:r w:rsidR="00BF0BB0" w:rsidRPr="00590D48">
        <w:rPr>
          <w:rFonts w:eastAsiaTheme="minorEastAsia"/>
          <w:sz w:val="20"/>
          <w:lang w:eastAsia="zh-CN"/>
        </w:rPr>
        <w:t>Costa</w:t>
      </w:r>
      <w:r w:rsidR="00BF0BB0">
        <w:rPr>
          <w:rFonts w:eastAsiaTheme="minorEastAsia" w:hint="eastAsia"/>
          <w:sz w:val="20"/>
          <w:lang w:eastAsia="zh-CN"/>
        </w:rPr>
        <w:t xml:space="preserve"> does not give the construction of DPC.</w:t>
      </w:r>
      <w:r w:rsidR="00B81614">
        <w:rPr>
          <w:rFonts w:eastAsiaTheme="minorEastAsia" w:hint="eastAsia"/>
          <w:sz w:val="20"/>
          <w:lang w:eastAsia="zh-CN"/>
        </w:rPr>
        <w:t xml:space="preserve"> </w:t>
      </w:r>
    </w:p>
    <w:p w:rsidR="00127E26" w:rsidRDefault="00751184" w:rsidP="002519A3">
      <w:pPr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There </w:t>
      </w:r>
      <w:r w:rsidR="00135D52">
        <w:rPr>
          <w:rFonts w:eastAsiaTheme="minorEastAsia" w:hint="eastAsia"/>
          <w:sz w:val="20"/>
          <w:lang w:eastAsia="zh-CN"/>
        </w:rPr>
        <w:t xml:space="preserve">are several </w:t>
      </w:r>
      <w:r w:rsidR="005329F9">
        <w:rPr>
          <w:rFonts w:eastAsiaTheme="minorEastAsia" w:hint="eastAsia"/>
          <w:sz w:val="20"/>
          <w:lang w:eastAsia="zh-CN"/>
        </w:rPr>
        <w:t>practical</w:t>
      </w:r>
      <w:r w:rsidR="00135D52" w:rsidRPr="00135D52">
        <w:rPr>
          <w:rFonts w:eastAsiaTheme="minorEastAsia"/>
          <w:sz w:val="20"/>
          <w:lang w:eastAsia="zh-CN"/>
        </w:rPr>
        <w:t xml:space="preserve"> approaches of </w:t>
      </w:r>
      <w:r w:rsidR="00135D52">
        <w:rPr>
          <w:rFonts w:eastAsiaTheme="minorEastAsia" w:hint="eastAsia"/>
          <w:sz w:val="20"/>
          <w:lang w:eastAsia="zh-CN"/>
        </w:rPr>
        <w:t>DPC,</w:t>
      </w:r>
      <w:r w:rsidR="005C0893">
        <w:rPr>
          <w:rFonts w:eastAsiaTheme="minorEastAsia" w:hint="eastAsia"/>
          <w:sz w:val="20"/>
          <w:lang w:eastAsia="zh-CN"/>
        </w:rPr>
        <w:t xml:space="preserve"> such as the </w:t>
      </w:r>
      <w:r w:rsidR="00424D40">
        <w:rPr>
          <w:rFonts w:eastAsiaTheme="minorEastAsia" w:hint="eastAsia"/>
          <w:sz w:val="20"/>
          <w:lang w:eastAsia="zh-CN"/>
        </w:rPr>
        <w:t>trellis and convolutional precoding</w:t>
      </w:r>
      <w:r w:rsidR="00182674">
        <w:rPr>
          <w:rFonts w:eastAsiaTheme="minorEastAsia" w:hint="eastAsia"/>
          <w:sz w:val="20"/>
          <w:lang w:eastAsia="zh-CN"/>
        </w:rPr>
        <w:t xml:space="preserve">, nested </w:t>
      </w:r>
      <w:r w:rsidR="00A03222">
        <w:rPr>
          <w:rFonts w:eastAsiaTheme="minorEastAsia" w:hint="eastAsia"/>
          <w:sz w:val="20"/>
          <w:lang w:eastAsia="zh-CN"/>
        </w:rPr>
        <w:t xml:space="preserve">lattice code and so on. </w:t>
      </w:r>
      <w:r w:rsidR="00FC6270">
        <w:rPr>
          <w:rFonts w:eastAsiaTheme="minorEastAsia"/>
          <w:sz w:val="20"/>
          <w:lang w:eastAsia="zh-CN"/>
        </w:rPr>
        <w:t>B</w:t>
      </w:r>
      <w:r w:rsidR="00FC6270">
        <w:rPr>
          <w:rFonts w:eastAsiaTheme="minorEastAsia" w:hint="eastAsia"/>
          <w:sz w:val="20"/>
          <w:lang w:eastAsia="zh-CN"/>
        </w:rPr>
        <w:t xml:space="preserve">ut </w:t>
      </w:r>
      <w:r w:rsidR="00127E26">
        <w:rPr>
          <w:rFonts w:eastAsiaTheme="minorEastAsia" w:hint="eastAsia"/>
          <w:sz w:val="20"/>
          <w:lang w:eastAsia="zh-CN"/>
        </w:rPr>
        <w:t xml:space="preserve">most of them </w:t>
      </w:r>
      <w:r w:rsidR="00FC6270">
        <w:rPr>
          <w:rFonts w:eastAsiaTheme="minorEastAsia" w:hint="eastAsia"/>
          <w:sz w:val="20"/>
          <w:lang w:eastAsia="zh-CN"/>
        </w:rPr>
        <w:t xml:space="preserve">are very difficult to be implemented because of its </w:t>
      </w:r>
      <w:r w:rsidR="00127E26">
        <w:rPr>
          <w:rFonts w:eastAsiaTheme="minorEastAsia" w:hint="eastAsia"/>
          <w:sz w:val="20"/>
          <w:lang w:eastAsia="zh-CN"/>
        </w:rPr>
        <w:t>high complexity.</w:t>
      </w:r>
    </w:p>
    <w:p w:rsidR="00751184" w:rsidRDefault="00261F4C" w:rsidP="002519A3">
      <w:pPr>
        <w:rPr>
          <w:rFonts w:eastAsiaTheme="minorEastAsia"/>
          <w:sz w:val="20"/>
          <w:lang w:eastAsia="zh-CN"/>
        </w:rPr>
      </w:pPr>
      <w:r w:rsidRPr="00590D48">
        <w:rPr>
          <w:rFonts w:eastAsiaTheme="minorEastAsia"/>
          <w:sz w:val="20"/>
          <w:lang w:eastAsia="zh-CN"/>
        </w:rPr>
        <w:t>Tomlinson-</w:t>
      </w:r>
      <w:proofErr w:type="spellStart"/>
      <w:r w:rsidRPr="00590D48">
        <w:rPr>
          <w:rFonts w:eastAsiaTheme="minorEastAsia"/>
          <w:sz w:val="20"/>
          <w:lang w:eastAsia="zh-CN"/>
        </w:rPr>
        <w:t>Harashima</w:t>
      </w:r>
      <w:proofErr w:type="spellEnd"/>
      <w:r w:rsidRPr="00590D48">
        <w:rPr>
          <w:rFonts w:eastAsiaTheme="minorEastAsia"/>
          <w:sz w:val="20"/>
          <w:lang w:eastAsia="zh-CN"/>
        </w:rPr>
        <w:t xml:space="preserve"> precoding (THP)</w:t>
      </w:r>
      <w:r>
        <w:rPr>
          <w:rFonts w:eastAsiaTheme="minorEastAsia" w:hint="eastAsia"/>
          <w:sz w:val="20"/>
          <w:lang w:eastAsia="zh-CN"/>
        </w:rPr>
        <w:t>,</w:t>
      </w:r>
      <w:r w:rsidRPr="00261F4C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which is firstly proposed to pre-eliminate the inter-symbol interference at the </w:t>
      </w:r>
      <w:proofErr w:type="gramStart"/>
      <w:r>
        <w:rPr>
          <w:rFonts w:eastAsiaTheme="minorEastAsia" w:hint="eastAsia"/>
          <w:sz w:val="20"/>
          <w:lang w:eastAsia="zh-CN"/>
        </w:rPr>
        <w:t>transmitter</w:t>
      </w:r>
      <w:r w:rsidRPr="00E25385">
        <w:rPr>
          <w:rFonts w:eastAsiaTheme="minorEastAsia" w:hint="eastAsia"/>
          <w:sz w:val="20"/>
          <w:vertAlign w:val="superscript"/>
          <w:lang w:eastAsia="zh-CN"/>
        </w:rPr>
        <w:t>[</w:t>
      </w:r>
      <w:proofErr w:type="gramEnd"/>
      <w:r w:rsidRPr="00E25385">
        <w:rPr>
          <w:rFonts w:eastAsiaTheme="minorEastAsia" w:hint="eastAsia"/>
          <w:sz w:val="20"/>
          <w:vertAlign w:val="superscript"/>
          <w:lang w:eastAsia="zh-CN"/>
        </w:rPr>
        <w:t>4]</w:t>
      </w:r>
      <w:r>
        <w:rPr>
          <w:rFonts w:eastAsiaTheme="minorEastAsia" w:hint="eastAsia"/>
          <w:sz w:val="20"/>
          <w:vertAlign w:val="superscript"/>
          <w:lang w:eastAsia="zh-CN"/>
        </w:rPr>
        <w:t>[5]</w:t>
      </w:r>
      <w:r w:rsidR="007C709E">
        <w:rPr>
          <w:rFonts w:eastAsiaTheme="minorEastAsia" w:hint="eastAsia"/>
          <w:sz w:val="20"/>
          <w:lang w:eastAsia="zh-CN"/>
        </w:rPr>
        <w:t xml:space="preserve">, is one of a simply </w:t>
      </w:r>
      <w:r w:rsidR="007C709E" w:rsidRPr="00590D48">
        <w:rPr>
          <w:rFonts w:eastAsiaTheme="minorEastAsia"/>
          <w:sz w:val="20"/>
          <w:lang w:eastAsia="zh-CN"/>
        </w:rPr>
        <w:t>realization of DPC</w:t>
      </w:r>
      <w:r w:rsidR="007C709E">
        <w:rPr>
          <w:rFonts w:eastAsiaTheme="minorEastAsia" w:hint="eastAsia"/>
          <w:sz w:val="20"/>
          <w:lang w:eastAsia="zh-CN"/>
        </w:rPr>
        <w:t>.</w:t>
      </w:r>
    </w:p>
    <w:p w:rsidR="00C80EC9" w:rsidRPr="00590D48" w:rsidRDefault="002519A3">
      <w:pPr>
        <w:rPr>
          <w:rFonts w:eastAsiaTheme="minorEastAsia"/>
          <w:sz w:val="20"/>
          <w:lang w:eastAsia="zh-CN"/>
        </w:rPr>
      </w:pPr>
      <w:r w:rsidRPr="00590D48">
        <w:rPr>
          <w:rFonts w:eastAsia="PMingLiU"/>
          <w:sz w:val="20"/>
          <w:lang w:eastAsia="zh-TW"/>
        </w:rPr>
        <w:t xml:space="preserve">In </w:t>
      </w:r>
      <w:r w:rsidR="00F46D42">
        <w:rPr>
          <w:rFonts w:eastAsiaTheme="minorEastAsia" w:hint="eastAsia"/>
          <w:sz w:val="20"/>
          <w:lang w:eastAsia="zh-CN"/>
        </w:rPr>
        <w:t>the following</w:t>
      </w:r>
      <w:r w:rsidR="000340FA">
        <w:rPr>
          <w:rFonts w:eastAsiaTheme="minorEastAsia" w:hint="eastAsia"/>
          <w:sz w:val="20"/>
          <w:lang w:eastAsia="zh-CN"/>
        </w:rPr>
        <w:t xml:space="preserve"> of </w:t>
      </w:r>
      <w:r w:rsidRPr="00590D48">
        <w:rPr>
          <w:rFonts w:eastAsia="PMingLiU"/>
          <w:sz w:val="20"/>
          <w:lang w:eastAsia="zh-TW"/>
        </w:rPr>
        <w:t xml:space="preserve">this contribution, we </w:t>
      </w:r>
      <w:r>
        <w:rPr>
          <w:rFonts w:eastAsiaTheme="minorEastAsia" w:hint="eastAsia"/>
          <w:sz w:val="20"/>
          <w:lang w:eastAsia="zh-CN"/>
        </w:rPr>
        <w:t xml:space="preserve">will </w:t>
      </w:r>
      <w:r w:rsidRPr="00590D48">
        <w:rPr>
          <w:rFonts w:eastAsia="PMingLiU"/>
          <w:sz w:val="20"/>
          <w:lang w:eastAsia="zh-TW"/>
        </w:rPr>
        <w:t xml:space="preserve">introduce </w:t>
      </w:r>
      <w:r w:rsidRPr="00590D48">
        <w:rPr>
          <w:rFonts w:eastAsiaTheme="minorEastAsia"/>
          <w:sz w:val="20"/>
          <w:lang w:eastAsia="zh-CN"/>
        </w:rPr>
        <w:t xml:space="preserve">a novel scheme for </w:t>
      </w:r>
      <w:r>
        <w:rPr>
          <w:rFonts w:eastAsiaTheme="minorEastAsia" w:hint="eastAsia"/>
          <w:sz w:val="20"/>
          <w:lang w:eastAsia="zh-CN"/>
        </w:rPr>
        <w:t xml:space="preserve">multi-user </w:t>
      </w:r>
      <w:r w:rsidRPr="00590D48">
        <w:rPr>
          <w:rFonts w:eastAsia="PMingLiU"/>
          <w:sz w:val="20"/>
          <w:lang w:eastAsia="zh-TW"/>
        </w:rPr>
        <w:t>transmission</w:t>
      </w:r>
      <w:r w:rsidRPr="00590D48">
        <w:rPr>
          <w:rFonts w:eastAsiaTheme="minorEastAsia"/>
          <w:sz w:val="20"/>
          <w:lang w:eastAsia="zh-CN"/>
        </w:rPr>
        <w:t xml:space="preserve"> based on </w:t>
      </w:r>
      <w:r w:rsidR="00FC6270">
        <w:rPr>
          <w:rFonts w:eastAsiaTheme="minorEastAsia" w:hint="eastAsia"/>
          <w:sz w:val="20"/>
          <w:lang w:eastAsia="zh-CN"/>
        </w:rPr>
        <w:t>THP</w:t>
      </w:r>
      <w:r w:rsidRPr="00590D48">
        <w:rPr>
          <w:rFonts w:eastAsiaTheme="minorEastAsia"/>
          <w:sz w:val="20"/>
          <w:lang w:eastAsia="zh-CN"/>
        </w:rPr>
        <w:t xml:space="preserve">. </w:t>
      </w:r>
      <w:r w:rsidR="00CD64E0" w:rsidRPr="00590D48">
        <w:rPr>
          <w:rFonts w:eastAsiaTheme="minorEastAsia"/>
          <w:bCs/>
          <w:sz w:val="20"/>
          <w:szCs w:val="20"/>
          <w:lang w:eastAsia="zh-CN"/>
        </w:rPr>
        <w:t xml:space="preserve">The contribution </w:t>
      </w:r>
      <w:r w:rsidR="00CD64E0" w:rsidRPr="00590D48">
        <w:rPr>
          <w:rFonts w:eastAsia="PMingLiU"/>
          <w:sz w:val="20"/>
          <w:lang w:eastAsia="zh-TW"/>
        </w:rPr>
        <w:t xml:space="preserve">comprised of the system </w:t>
      </w:r>
      <w:r w:rsidR="00CD64E0" w:rsidRPr="00590D48">
        <w:rPr>
          <w:rFonts w:eastAsiaTheme="minorEastAsia"/>
          <w:sz w:val="20"/>
          <w:lang w:eastAsia="zh-CN"/>
        </w:rPr>
        <w:t>model formulation</w:t>
      </w:r>
      <w:r w:rsidR="000340FA">
        <w:rPr>
          <w:rFonts w:eastAsiaTheme="minorEastAsia" w:hint="eastAsia"/>
          <w:sz w:val="20"/>
          <w:lang w:eastAsia="zh-CN"/>
        </w:rPr>
        <w:t xml:space="preserve">, </w:t>
      </w:r>
      <w:r w:rsidR="0062053E">
        <w:rPr>
          <w:rFonts w:eastAsiaTheme="minorEastAsia" w:hint="eastAsia"/>
          <w:sz w:val="20"/>
          <w:lang w:eastAsia="zh-CN"/>
        </w:rPr>
        <w:t xml:space="preserve">basic THP precoding for MU-MIMO downlink and </w:t>
      </w:r>
      <w:proofErr w:type="spellStart"/>
      <w:proofErr w:type="gramStart"/>
      <w:r w:rsidR="0062053E">
        <w:rPr>
          <w:rFonts w:eastAsiaTheme="minorEastAsia" w:hint="eastAsia"/>
          <w:sz w:val="20"/>
          <w:lang w:eastAsia="zh-CN"/>
        </w:rPr>
        <w:t>a</w:t>
      </w:r>
      <w:proofErr w:type="spellEnd"/>
      <w:proofErr w:type="gramEnd"/>
      <w:r w:rsidR="0062053E">
        <w:rPr>
          <w:rFonts w:eastAsiaTheme="minorEastAsia" w:hint="eastAsia"/>
          <w:sz w:val="20"/>
          <w:lang w:eastAsia="zh-CN"/>
        </w:rPr>
        <w:t xml:space="preserve"> enhanced scheme considering the MMSE estimation</w:t>
      </w:r>
      <w:r w:rsidR="00CD64E0" w:rsidRPr="00590D48">
        <w:rPr>
          <w:rFonts w:eastAsiaTheme="minorEastAsia"/>
          <w:sz w:val="20"/>
          <w:lang w:eastAsia="zh-CN"/>
        </w:rPr>
        <w:t>.</w:t>
      </w:r>
    </w:p>
    <w:p w:rsidR="007E38A0" w:rsidRPr="00590D48" w:rsidRDefault="007E38A0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 w:rsidRPr="0062420C">
        <w:rPr>
          <w:rFonts w:eastAsiaTheme="minorEastAsia"/>
          <w:lang w:eastAsia="zh-CN"/>
        </w:rPr>
        <w:t>System</w:t>
      </w:r>
      <w:r w:rsidRPr="00590D48">
        <w:rPr>
          <w:rFonts w:eastAsiaTheme="minorEastAsia"/>
          <w:lang w:eastAsia="zh-CN"/>
        </w:rPr>
        <w:t xml:space="preserve"> Model </w:t>
      </w:r>
      <w:r w:rsidR="00243DFF">
        <w:rPr>
          <w:rFonts w:eastAsiaTheme="minorEastAsia" w:hint="eastAsia"/>
          <w:lang w:eastAsia="zh-CN"/>
        </w:rPr>
        <w:t>F</w:t>
      </w:r>
      <w:r w:rsidR="00243DFF" w:rsidRPr="00243DFF">
        <w:rPr>
          <w:rFonts w:eastAsiaTheme="minorEastAsia"/>
          <w:lang w:eastAsia="zh-CN"/>
        </w:rPr>
        <w:t>ormulation</w:t>
      </w:r>
    </w:p>
    <w:p w:rsidR="007E38A0" w:rsidRPr="00590D48" w:rsidRDefault="007E38A0" w:rsidP="007E38A0">
      <w:pPr>
        <w:rPr>
          <w:lang w:val="x-none" w:eastAsia="zh-CN"/>
        </w:rPr>
      </w:pPr>
      <w:r w:rsidRPr="00590D48">
        <w:rPr>
          <w:lang w:val="x-none" w:eastAsia="zh-CN"/>
        </w:rPr>
        <w:t xml:space="preserve">Let us consider the precoding </w:t>
      </w:r>
      <w:r w:rsidR="00981F0B" w:rsidRPr="00590D48">
        <w:rPr>
          <w:lang w:val="x-none" w:eastAsia="zh-CN"/>
        </w:rPr>
        <w:t>problem in a simple point-to-point context</w:t>
      </w:r>
    </w:p>
    <w:p w:rsidR="00981F0B" w:rsidRPr="00590D48" w:rsidRDefault="00981F0B" w:rsidP="00981F0B">
      <w:pPr>
        <w:pStyle w:val="MTDisplayEquation"/>
      </w:pPr>
      <w:r w:rsidRPr="00590D48">
        <w:tab/>
      </w:r>
      <w:r w:rsidR="00A6571E" w:rsidRPr="00590D48">
        <w:rPr>
          <w:i/>
        </w:rPr>
        <w:t>y</w:t>
      </w:r>
      <w:r w:rsidR="00A6571E" w:rsidRPr="00590D48">
        <w:t>=</w:t>
      </w:r>
      <w:proofErr w:type="spellStart"/>
      <w:r w:rsidR="00A6571E" w:rsidRPr="00590D48">
        <w:rPr>
          <w:i/>
        </w:rPr>
        <w:t>x</w:t>
      </w:r>
      <w:r w:rsidR="00A6571E" w:rsidRPr="00590D48">
        <w:t>+</w:t>
      </w:r>
      <w:r w:rsidR="00A6571E" w:rsidRPr="00590D48">
        <w:rPr>
          <w:i/>
        </w:rPr>
        <w:t>s</w:t>
      </w:r>
      <w:r w:rsidR="00A6571E" w:rsidRPr="00590D48">
        <w:t>+</w:t>
      </w:r>
      <w:r w:rsidR="00A6571E" w:rsidRPr="00590D48">
        <w:rPr>
          <w:i/>
        </w:rPr>
        <w:t>w</w:t>
      </w:r>
      <w:proofErr w:type="spellEnd"/>
      <w:r w:rsidR="00F44189">
        <w:rPr>
          <w:rFonts w:hint="eastAsia"/>
        </w:rPr>
        <w:t>,</w:t>
      </w:r>
    </w:p>
    <w:p w:rsidR="00A6571E" w:rsidRDefault="00981F0B" w:rsidP="006041A0">
      <w:pPr>
        <w:rPr>
          <w:lang w:val="x-none" w:eastAsia="zh-CN"/>
        </w:rPr>
      </w:pPr>
      <w:r w:rsidRPr="00590D48">
        <w:rPr>
          <w:lang w:val="x-none" w:eastAsia="zh-CN"/>
        </w:rPr>
        <w:t xml:space="preserve">where </w:t>
      </w:r>
      <w:r w:rsidRPr="00590D48">
        <w:rPr>
          <w:i/>
          <w:lang w:val="x-none" w:eastAsia="zh-CN"/>
        </w:rPr>
        <w:t>x</w:t>
      </w:r>
      <w:r w:rsidRPr="00590D48">
        <w:rPr>
          <w:lang w:val="x-none" w:eastAsia="zh-CN"/>
        </w:rPr>
        <w:t xml:space="preserve">, </w:t>
      </w:r>
      <w:r w:rsidRPr="00590D48">
        <w:rPr>
          <w:i/>
          <w:lang w:val="x-none" w:eastAsia="zh-CN"/>
        </w:rPr>
        <w:t>y</w:t>
      </w:r>
      <w:r w:rsidRPr="00590D48">
        <w:rPr>
          <w:lang w:val="x-none" w:eastAsia="zh-CN"/>
        </w:rPr>
        <w:t xml:space="preserve">, </w:t>
      </w:r>
      <w:proofErr w:type="spellStart"/>
      <w:r w:rsidRPr="00590D48">
        <w:rPr>
          <w:i/>
          <w:lang w:val="x-none" w:eastAsia="zh-CN"/>
        </w:rPr>
        <w:t>w</w:t>
      </w:r>
      <w:proofErr w:type="spellEnd"/>
      <w:r w:rsidRPr="00590D48">
        <w:rPr>
          <w:lang w:val="x-none" w:eastAsia="zh-CN"/>
        </w:rPr>
        <w:t xml:space="preserve"> are the transmitted symbol, received symbol</w:t>
      </w:r>
      <w:r w:rsidR="00356CFB" w:rsidRPr="00590D48">
        <w:rPr>
          <w:lang w:val="x-none" w:eastAsia="zh-CN"/>
        </w:rPr>
        <w:t xml:space="preserve"> </w:t>
      </w:r>
      <w:r w:rsidRPr="00590D48">
        <w:rPr>
          <w:lang w:val="x-none" w:eastAsia="zh-CN"/>
        </w:rPr>
        <w:t>and</w:t>
      </w:r>
      <w:r w:rsidR="00356CFB" w:rsidRPr="00590D48">
        <w:rPr>
          <w:lang w:val="x-none" w:eastAsia="zh-CN"/>
        </w:rPr>
        <w:t xml:space="preserve"> </w:t>
      </w:r>
      <w:r w:rsidR="00356CFB" w:rsidRPr="00BD350C">
        <w:rPr>
          <w:rFonts w:ascii="Curlz MT" w:hAnsi="Curlz MT"/>
          <w:lang w:val="x-none" w:eastAsia="zh-CN"/>
        </w:rPr>
        <w:t>N</w:t>
      </w:r>
      <w:r w:rsidR="00356CFB" w:rsidRPr="00590D48">
        <w:rPr>
          <w:lang w:val="x-none" w:eastAsia="zh-CN"/>
        </w:rPr>
        <w:t>(0,</w:t>
      </w:r>
      <w:r w:rsidR="00356CFB" w:rsidRPr="00590D48">
        <w:rPr>
          <w:i/>
          <w:lang w:val="x-none" w:eastAsia="zh-CN"/>
        </w:rPr>
        <w:t>σ</w:t>
      </w:r>
      <w:r w:rsidR="00356CFB" w:rsidRPr="00590D48">
        <w:rPr>
          <w:vertAlign w:val="superscript"/>
          <w:lang w:val="x-none" w:eastAsia="zh-CN"/>
        </w:rPr>
        <w:t>2</w:t>
      </w:r>
      <w:r w:rsidR="00356CFB" w:rsidRPr="00590D48">
        <w:rPr>
          <w:lang w:val="x-none" w:eastAsia="zh-CN"/>
        </w:rPr>
        <w:t>)</w:t>
      </w:r>
      <w:r w:rsidRPr="00590D48">
        <w:rPr>
          <w:lang w:val="x-none" w:eastAsia="zh-CN"/>
        </w:rPr>
        <w:t xml:space="preserve"> noise. The noise is </w:t>
      </w:r>
      <w:proofErr w:type="spellStart"/>
      <w:r w:rsidRPr="00590D48">
        <w:rPr>
          <w:lang w:val="x-none" w:eastAsia="zh-CN"/>
        </w:rPr>
        <w:t>i.i.d</w:t>
      </w:r>
      <w:proofErr w:type="spellEnd"/>
      <w:r w:rsidRPr="00590D48">
        <w:rPr>
          <w:lang w:val="x-none" w:eastAsia="zh-CN"/>
        </w:rPr>
        <w:t>. in time. The</w:t>
      </w:r>
      <w:r w:rsidR="00F11BB0" w:rsidRPr="00590D48">
        <w:rPr>
          <w:lang w:val="x-none" w:eastAsia="zh-CN"/>
        </w:rPr>
        <w:t xml:space="preserve"> </w:t>
      </w:r>
      <w:r w:rsidRPr="00590D48">
        <w:rPr>
          <w:lang w:val="x-none" w:eastAsia="zh-CN"/>
        </w:rPr>
        <w:t xml:space="preserve">interference sequence </w:t>
      </w:r>
      <w:r w:rsidRPr="00590D48">
        <w:rPr>
          <w:i/>
          <w:lang w:val="x-none" w:eastAsia="zh-CN"/>
        </w:rPr>
        <w:t>s</w:t>
      </w:r>
      <w:r w:rsidR="009A6C78" w:rsidRPr="00590D48">
        <w:rPr>
          <w:lang w:val="x-none" w:eastAsia="zh-CN"/>
        </w:rPr>
        <w:t xml:space="preserve">, which is the signal intended for another user in the </w:t>
      </w:r>
      <w:r w:rsidR="00D43F63">
        <w:rPr>
          <w:rFonts w:hint="eastAsia"/>
          <w:lang w:val="x-none" w:eastAsia="zh-CN"/>
        </w:rPr>
        <w:t xml:space="preserve">multi-user </w:t>
      </w:r>
      <w:r w:rsidR="0055110A" w:rsidRPr="00590D48">
        <w:rPr>
          <w:lang w:val="x-none" w:eastAsia="zh-CN"/>
        </w:rPr>
        <w:t xml:space="preserve">downlink scenario, </w:t>
      </w:r>
      <w:r w:rsidRPr="00590D48">
        <w:rPr>
          <w:lang w:val="x-none" w:eastAsia="zh-CN"/>
        </w:rPr>
        <w:t>is known in its entirety at the transmitter but</w:t>
      </w:r>
      <w:r w:rsidR="00F11BB0" w:rsidRPr="00590D48">
        <w:rPr>
          <w:lang w:val="x-none" w:eastAsia="zh-CN"/>
        </w:rPr>
        <w:t xml:space="preserve"> </w:t>
      </w:r>
      <w:r w:rsidRPr="00590D48">
        <w:rPr>
          <w:lang w:val="x-none" w:eastAsia="zh-CN"/>
        </w:rPr>
        <w:t xml:space="preserve">not at the receiver. The transmitted signal </w:t>
      </w:r>
      <w:r w:rsidRPr="00590D48">
        <w:rPr>
          <w:i/>
          <w:lang w:val="x-none" w:eastAsia="zh-CN"/>
        </w:rPr>
        <w:t>x</w:t>
      </w:r>
      <w:r w:rsidRPr="00590D48">
        <w:rPr>
          <w:lang w:val="x-none" w:eastAsia="zh-CN"/>
        </w:rPr>
        <w:t xml:space="preserve"> is subject to a power</w:t>
      </w:r>
      <w:r w:rsidR="00F11BB0" w:rsidRPr="00590D48">
        <w:rPr>
          <w:lang w:val="x-none" w:eastAsia="zh-CN"/>
        </w:rPr>
        <w:t xml:space="preserve"> </w:t>
      </w:r>
      <w:r w:rsidRPr="00590D48">
        <w:rPr>
          <w:lang w:val="x-none" w:eastAsia="zh-CN"/>
        </w:rPr>
        <w:t>constraint.</w:t>
      </w:r>
      <w:r w:rsidR="006041A0" w:rsidRPr="00590D48">
        <w:rPr>
          <w:lang w:val="x-none" w:eastAsia="zh-CN"/>
        </w:rPr>
        <w:t xml:space="preserve"> </w:t>
      </w:r>
      <w:r w:rsidR="00C00F3F">
        <w:rPr>
          <w:lang w:val="x-none" w:eastAsia="zh-CN"/>
        </w:rPr>
        <w:fldChar w:fldCharType="begin"/>
      </w:r>
      <w:r w:rsidR="00C00F3F">
        <w:rPr>
          <w:lang w:val="x-none" w:eastAsia="zh-CN"/>
        </w:rPr>
        <w:instrText xml:space="preserve"> REF _Ref427067001 \h </w:instrText>
      </w:r>
      <w:r w:rsidR="00C00F3F">
        <w:rPr>
          <w:lang w:val="x-none" w:eastAsia="zh-CN"/>
        </w:rPr>
      </w:r>
      <w:r w:rsidR="00C00F3F">
        <w:rPr>
          <w:lang w:val="x-none" w:eastAsia="zh-CN"/>
        </w:rPr>
        <w:fldChar w:fldCharType="separate"/>
      </w:r>
      <w:r w:rsidR="00C00F3F">
        <w:t xml:space="preserve">Figure </w:t>
      </w:r>
      <w:r w:rsidR="00C00F3F">
        <w:rPr>
          <w:noProof/>
        </w:rPr>
        <w:t>1</w:t>
      </w:r>
      <w:r w:rsidR="00C00F3F">
        <w:rPr>
          <w:lang w:val="x-none" w:eastAsia="zh-CN"/>
        </w:rPr>
        <w:fldChar w:fldCharType="end"/>
      </w:r>
      <w:r w:rsidR="00C00F3F">
        <w:rPr>
          <w:rFonts w:hint="eastAsia"/>
          <w:lang w:val="x-none" w:eastAsia="zh-CN"/>
        </w:rPr>
        <w:t xml:space="preserve"> depicts </w:t>
      </w:r>
      <w:r w:rsidR="004661C6">
        <w:rPr>
          <w:rFonts w:hint="eastAsia"/>
          <w:lang w:val="x-none" w:eastAsia="zh-CN"/>
        </w:rPr>
        <w:t xml:space="preserve">this </w:t>
      </w:r>
      <w:r w:rsidR="008F719D">
        <w:rPr>
          <w:rFonts w:hint="eastAsia"/>
          <w:lang w:val="x-none" w:eastAsia="zh-CN"/>
        </w:rPr>
        <w:t>channel model.</w:t>
      </w:r>
    </w:p>
    <w:bookmarkStart w:id="2" w:name="OLE_LINK7"/>
    <w:bookmarkStart w:id="3" w:name="OLE_LINK11"/>
    <w:p w:rsidR="00C07C29" w:rsidRDefault="00C07C29" w:rsidP="00C07C29">
      <w:pPr>
        <w:jc w:val="center"/>
        <w:rPr>
          <w:lang w:eastAsia="zh-CN"/>
        </w:rPr>
      </w:pPr>
      <w:r>
        <w:object w:dxaOrig="6246" w:dyaOrig="1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65.25pt" o:ole="">
            <v:imagedata r:id="rId9" o:title=""/>
          </v:shape>
          <o:OLEObject Type="Embed" ProgID="Visio.Drawing.11" ShapeID="_x0000_i1025" DrawAspect="Content" ObjectID="_1501090665" r:id="rId10"/>
        </w:object>
      </w:r>
      <w:bookmarkEnd w:id="2"/>
      <w:bookmarkEnd w:id="3"/>
    </w:p>
    <w:p w:rsidR="00C07C29" w:rsidRPr="00590D48" w:rsidRDefault="009235A1" w:rsidP="009235A1">
      <w:pPr>
        <w:pStyle w:val="a5"/>
        <w:jc w:val="center"/>
        <w:rPr>
          <w:lang w:val="x-none" w:eastAsia="zh-CN"/>
        </w:rPr>
      </w:pPr>
      <w:bookmarkStart w:id="4" w:name="_Ref427067001"/>
      <w:r>
        <w:t xml:space="preserve">Figure </w:t>
      </w:r>
      <w:r w:rsidR="00002A1B">
        <w:fldChar w:fldCharType="begin"/>
      </w:r>
      <w:r w:rsidR="00002A1B">
        <w:instrText xml:space="preserve"> SEQ Figure \* ARABIC </w:instrText>
      </w:r>
      <w:r w:rsidR="00002A1B">
        <w:fldChar w:fldCharType="separate"/>
      </w:r>
      <w:r w:rsidR="00D82ED1">
        <w:rPr>
          <w:noProof/>
        </w:rPr>
        <w:t>1</w:t>
      </w:r>
      <w:r w:rsidR="00002A1B">
        <w:rPr>
          <w:noProof/>
        </w:rPr>
        <w:fldChar w:fldCharType="end"/>
      </w:r>
      <w:bookmarkEnd w:id="4"/>
      <w:r>
        <w:rPr>
          <w:rFonts w:hint="eastAsia"/>
          <w:lang w:eastAsia="zh-CN"/>
        </w:rPr>
        <w:t xml:space="preserve"> </w:t>
      </w:r>
      <w:r w:rsidR="00C07C29">
        <w:rPr>
          <w:rFonts w:hint="eastAsia"/>
          <w:lang w:eastAsia="zh-CN"/>
        </w:rPr>
        <w:t>Channel model of transmitter know interference</w:t>
      </w:r>
      <w:r w:rsidR="00062180">
        <w:rPr>
          <w:rFonts w:hint="eastAsia"/>
          <w:lang w:eastAsia="zh-CN"/>
        </w:rPr>
        <w:t>.</w:t>
      </w:r>
    </w:p>
    <w:p w:rsidR="00C26302" w:rsidRPr="00590D48" w:rsidRDefault="006041A0" w:rsidP="00C26302">
      <w:pPr>
        <w:rPr>
          <w:lang w:val="x-none" w:eastAsia="zh-CN"/>
        </w:rPr>
      </w:pPr>
      <w:r w:rsidRPr="00590D48">
        <w:rPr>
          <w:lang w:val="x-none" w:eastAsia="zh-CN"/>
        </w:rPr>
        <w:t xml:space="preserve">Suppose we want to send a symbol </w:t>
      </w:r>
      <w:r w:rsidRPr="00590D48">
        <w:rPr>
          <w:i/>
          <w:lang w:val="x-none" w:eastAsia="zh-CN"/>
        </w:rPr>
        <w:t>u</w:t>
      </w:r>
      <w:r w:rsidRPr="00590D48">
        <w:rPr>
          <w:lang w:val="x-none" w:eastAsia="zh-CN"/>
        </w:rPr>
        <w:t xml:space="preserve"> in </w:t>
      </w:r>
      <w:r w:rsidR="00D43F63">
        <w:rPr>
          <w:rFonts w:hint="eastAsia"/>
          <w:lang w:val="x-none" w:eastAsia="zh-CN"/>
        </w:rPr>
        <w:t>its</w:t>
      </w:r>
      <w:r w:rsidRPr="00590D48">
        <w:rPr>
          <w:lang w:val="x-none" w:eastAsia="zh-CN"/>
        </w:rPr>
        <w:t xml:space="preserve"> constellation. The simplest way to compensate for the interference </w:t>
      </w:r>
      <w:r w:rsidRPr="00016669">
        <w:rPr>
          <w:i/>
          <w:lang w:val="x-none" w:eastAsia="zh-CN"/>
        </w:rPr>
        <w:t>s</w:t>
      </w:r>
      <w:r w:rsidRPr="00590D48">
        <w:rPr>
          <w:lang w:val="x-none" w:eastAsia="zh-CN"/>
        </w:rPr>
        <w:t xml:space="preserve"> is to transmit </w:t>
      </w:r>
      <w:r w:rsidRPr="00590D48">
        <w:rPr>
          <w:i/>
          <w:lang w:val="x-none" w:eastAsia="zh-CN"/>
        </w:rPr>
        <w:t>x</w:t>
      </w:r>
      <w:r w:rsidRPr="00590D48">
        <w:rPr>
          <w:lang w:val="x-none" w:eastAsia="zh-CN"/>
        </w:rPr>
        <w:t xml:space="preserve"> = </w:t>
      </w:r>
      <w:r w:rsidRPr="00590D48">
        <w:rPr>
          <w:i/>
          <w:lang w:val="x-none" w:eastAsia="zh-CN"/>
        </w:rPr>
        <w:t>u</w:t>
      </w:r>
      <w:r w:rsidRPr="00590D48">
        <w:rPr>
          <w:lang w:val="x-none" w:eastAsia="zh-CN"/>
        </w:rPr>
        <w:t>−</w:t>
      </w:r>
      <w:r w:rsidRPr="00590D48">
        <w:rPr>
          <w:i/>
          <w:lang w:val="x-none" w:eastAsia="zh-CN"/>
        </w:rPr>
        <w:t>s</w:t>
      </w:r>
      <w:r w:rsidRPr="00590D48">
        <w:rPr>
          <w:lang w:val="x-none" w:eastAsia="zh-CN"/>
        </w:rPr>
        <w:t xml:space="preserve"> instead of </w:t>
      </w:r>
      <w:r w:rsidRPr="00590D48">
        <w:rPr>
          <w:i/>
          <w:lang w:val="x-none" w:eastAsia="zh-CN"/>
        </w:rPr>
        <w:t>u</w:t>
      </w:r>
      <w:r w:rsidRPr="00590D48">
        <w:rPr>
          <w:lang w:val="x-none" w:eastAsia="zh-CN"/>
        </w:rPr>
        <w:t xml:space="preserve">, so that the received signal is </w:t>
      </w:r>
      <w:r w:rsidRPr="00590D48">
        <w:rPr>
          <w:i/>
          <w:lang w:val="x-none" w:eastAsia="zh-CN"/>
        </w:rPr>
        <w:t>y</w:t>
      </w:r>
      <w:r w:rsidRPr="00590D48">
        <w:rPr>
          <w:lang w:val="x-none" w:eastAsia="zh-CN"/>
        </w:rPr>
        <w:t xml:space="preserve"> = </w:t>
      </w:r>
      <w:r w:rsidR="00651A3B">
        <w:rPr>
          <w:rFonts w:hint="eastAsia"/>
          <w:lang w:val="x-none" w:eastAsia="zh-CN"/>
        </w:rPr>
        <w:t>(</w:t>
      </w:r>
      <w:r w:rsidRPr="00590D48">
        <w:rPr>
          <w:i/>
          <w:lang w:val="x-none" w:eastAsia="zh-CN"/>
        </w:rPr>
        <w:t>u</w:t>
      </w:r>
      <w:r w:rsidR="00651A3B">
        <w:rPr>
          <w:rFonts w:hint="eastAsia"/>
          <w:i/>
          <w:lang w:val="x-none" w:eastAsia="zh-CN"/>
        </w:rPr>
        <w:t>-s</w:t>
      </w:r>
      <w:r w:rsidR="00651A3B" w:rsidRPr="00651A3B">
        <w:rPr>
          <w:rFonts w:hint="eastAsia"/>
          <w:lang w:val="x-none" w:eastAsia="zh-CN"/>
        </w:rPr>
        <w:t>)</w:t>
      </w:r>
      <w:r w:rsidR="00651A3B">
        <w:rPr>
          <w:rFonts w:hint="eastAsia"/>
          <w:i/>
          <w:lang w:val="x-none" w:eastAsia="zh-CN"/>
        </w:rPr>
        <w:t>+</w:t>
      </w:r>
      <w:r w:rsidR="00FA4616">
        <w:rPr>
          <w:rFonts w:hint="eastAsia"/>
          <w:i/>
          <w:lang w:val="x-none" w:eastAsia="zh-CN"/>
        </w:rPr>
        <w:t xml:space="preserve"> </w:t>
      </w:r>
      <w:proofErr w:type="spellStart"/>
      <w:r w:rsidR="00651A3B">
        <w:rPr>
          <w:rFonts w:hint="eastAsia"/>
          <w:i/>
          <w:lang w:val="x-none" w:eastAsia="zh-CN"/>
        </w:rPr>
        <w:t>s</w:t>
      </w:r>
      <w:r w:rsidRPr="00590D48">
        <w:rPr>
          <w:lang w:val="x-none" w:eastAsia="zh-CN"/>
        </w:rPr>
        <w:t>+</w:t>
      </w:r>
      <w:r w:rsidRPr="00590D48">
        <w:rPr>
          <w:i/>
          <w:lang w:val="x-none" w:eastAsia="zh-CN"/>
        </w:rPr>
        <w:t>w</w:t>
      </w:r>
      <w:proofErr w:type="spellEnd"/>
      <w:r w:rsidR="00651A3B">
        <w:rPr>
          <w:rFonts w:hint="eastAsia"/>
          <w:i/>
          <w:lang w:val="x-none" w:eastAsia="zh-CN"/>
        </w:rPr>
        <w:t>=</w:t>
      </w:r>
      <w:proofErr w:type="spellStart"/>
      <w:r w:rsidR="00651A3B">
        <w:rPr>
          <w:rFonts w:hint="eastAsia"/>
          <w:i/>
          <w:lang w:val="x-none" w:eastAsia="zh-CN"/>
        </w:rPr>
        <w:t>u+w</w:t>
      </w:r>
      <w:proofErr w:type="spellEnd"/>
      <w:r w:rsidRPr="00590D48">
        <w:rPr>
          <w:lang w:val="x-none" w:eastAsia="zh-CN"/>
        </w:rPr>
        <w:t>.</w:t>
      </w:r>
      <w:r w:rsidR="00C26302" w:rsidRPr="00590D48">
        <w:t xml:space="preserve"> </w:t>
      </w:r>
      <w:r w:rsidR="00C26302" w:rsidRPr="00590D48">
        <w:rPr>
          <w:lang w:val="x-none" w:eastAsia="zh-CN"/>
        </w:rPr>
        <w:t xml:space="preserve">However, the price to pay is an increase in the required energy by </w:t>
      </w:r>
      <w:r w:rsidR="00C26302" w:rsidRPr="00740223">
        <w:rPr>
          <w:i/>
          <w:lang w:val="x-none" w:eastAsia="zh-CN"/>
        </w:rPr>
        <w:t>s</w:t>
      </w:r>
      <w:r w:rsidR="00C26302" w:rsidRPr="00590D48">
        <w:rPr>
          <w:vertAlign w:val="superscript"/>
          <w:lang w:val="x-none" w:eastAsia="zh-CN"/>
        </w:rPr>
        <w:t>2</w:t>
      </w:r>
      <w:r w:rsidR="00740223">
        <w:rPr>
          <w:rFonts w:hint="eastAsia"/>
          <w:lang w:val="x-none" w:eastAsia="zh-CN"/>
        </w:rPr>
        <w:t xml:space="preserve">,which </w:t>
      </w:r>
      <w:r w:rsidR="00C26302" w:rsidRPr="00590D48">
        <w:rPr>
          <w:lang w:val="x-none" w:eastAsia="zh-CN"/>
        </w:rPr>
        <w:t xml:space="preserve">grows unbounded with </w:t>
      </w:r>
      <w:r w:rsidR="00C26302" w:rsidRPr="00590D48">
        <w:rPr>
          <w:i/>
          <w:lang w:val="x-none" w:eastAsia="zh-CN"/>
        </w:rPr>
        <w:t>s</w:t>
      </w:r>
      <w:r w:rsidR="00C26302" w:rsidRPr="00590D48">
        <w:rPr>
          <w:vertAlign w:val="superscript"/>
          <w:lang w:val="x-none" w:eastAsia="zh-CN"/>
        </w:rPr>
        <w:t>2</w:t>
      </w:r>
      <w:r w:rsidR="00C26302" w:rsidRPr="00590D48">
        <w:rPr>
          <w:lang w:val="x-none" w:eastAsia="zh-CN"/>
        </w:rPr>
        <w:t>.</w:t>
      </w:r>
    </w:p>
    <w:p w:rsidR="009B0A2D" w:rsidRPr="00590D48" w:rsidRDefault="009B0A2D" w:rsidP="000B6FC0">
      <w:pPr>
        <w:rPr>
          <w:lang w:val="x-none" w:eastAsia="zh-CN"/>
        </w:rPr>
      </w:pPr>
      <w:r w:rsidRPr="00590D48">
        <w:rPr>
          <w:lang w:val="x-none" w:eastAsia="zh-CN"/>
        </w:rPr>
        <w:t xml:space="preserve">The idea of THP is to replicate the </w:t>
      </w:r>
      <w:r w:rsidR="009B1D9E">
        <w:rPr>
          <w:rFonts w:hint="eastAsia"/>
          <w:lang w:val="x-none" w:eastAsia="zh-CN"/>
        </w:rPr>
        <w:t xml:space="preserve">M-QAM </w:t>
      </w:r>
      <w:r w:rsidR="000B6FC0" w:rsidRPr="00590D48">
        <w:rPr>
          <w:lang w:val="x-none" w:eastAsia="zh-CN"/>
        </w:rPr>
        <w:t xml:space="preserve">constellation </w:t>
      </w:r>
      <w:r w:rsidR="00C70005" w:rsidRPr="00590D48">
        <w:rPr>
          <w:lang w:val="x-none" w:eastAsia="zh-CN"/>
        </w:rPr>
        <w:t xml:space="preserve">to </w:t>
      </w:r>
      <w:r w:rsidR="00C1209A" w:rsidRPr="00590D48">
        <w:rPr>
          <w:lang w:val="x-none" w:eastAsia="zh-CN"/>
        </w:rPr>
        <w:t>get an extended constellation</w:t>
      </w:r>
      <w:r w:rsidR="00D82ED1">
        <w:rPr>
          <w:rFonts w:hint="eastAsia"/>
          <w:lang w:val="x-none" w:eastAsia="zh-CN"/>
        </w:rPr>
        <w:t xml:space="preserve">, </w:t>
      </w:r>
      <w:r w:rsidR="00705F09">
        <w:rPr>
          <w:rFonts w:hint="eastAsia"/>
          <w:lang w:val="x-none" w:eastAsia="zh-CN"/>
        </w:rPr>
        <w:t xml:space="preserve">(See </w:t>
      </w:r>
      <w:r w:rsidR="00705F09">
        <w:rPr>
          <w:lang w:val="x-none" w:eastAsia="zh-CN"/>
        </w:rPr>
        <w:fldChar w:fldCharType="begin"/>
      </w:r>
      <w:r w:rsidR="00705F09">
        <w:rPr>
          <w:lang w:val="x-none" w:eastAsia="zh-CN"/>
        </w:rPr>
        <w:instrText xml:space="preserve"> </w:instrText>
      </w:r>
      <w:r w:rsidR="00705F09">
        <w:rPr>
          <w:rFonts w:hint="eastAsia"/>
          <w:lang w:val="x-none" w:eastAsia="zh-CN"/>
        </w:rPr>
        <w:instrText>REF _Ref427078543 \h</w:instrText>
      </w:r>
      <w:r w:rsidR="00705F09">
        <w:rPr>
          <w:lang w:val="x-none" w:eastAsia="zh-CN"/>
        </w:rPr>
        <w:instrText xml:space="preserve"> </w:instrText>
      </w:r>
      <w:r w:rsidR="00705F09">
        <w:rPr>
          <w:lang w:val="x-none" w:eastAsia="zh-CN"/>
        </w:rPr>
      </w:r>
      <w:r w:rsidR="00705F09">
        <w:rPr>
          <w:lang w:val="x-none" w:eastAsia="zh-CN"/>
        </w:rPr>
        <w:fldChar w:fldCharType="separate"/>
      </w:r>
      <w:r w:rsidR="00705F09">
        <w:t xml:space="preserve">Figure </w:t>
      </w:r>
      <w:r w:rsidR="00705F09">
        <w:rPr>
          <w:noProof/>
        </w:rPr>
        <w:t>2</w:t>
      </w:r>
      <w:r w:rsidR="00705F09">
        <w:rPr>
          <w:lang w:val="x-none" w:eastAsia="zh-CN"/>
        </w:rPr>
        <w:fldChar w:fldCharType="end"/>
      </w:r>
      <w:r w:rsidR="00705F09">
        <w:rPr>
          <w:rFonts w:hint="eastAsia"/>
          <w:lang w:val="x-none" w:eastAsia="zh-CN"/>
        </w:rPr>
        <w:t>(a))</w:t>
      </w:r>
      <w:r w:rsidR="00D82ED1">
        <w:rPr>
          <w:rFonts w:hint="eastAsia"/>
          <w:lang w:val="x-none" w:eastAsia="zh-CN"/>
        </w:rPr>
        <w:t xml:space="preserve">. </w:t>
      </w:r>
      <w:r w:rsidR="000B6FC0" w:rsidRPr="00590D48">
        <w:rPr>
          <w:lang w:val="x-none" w:eastAsia="zh-CN"/>
        </w:rPr>
        <w:t>Each of the 2M information symbols</w:t>
      </w:r>
      <w:r w:rsidR="00F80A4C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 xml:space="preserve">now corresponds to the equivalence class of points at the same relative position in the replicated constellations. Given the </w:t>
      </w:r>
      <w:r w:rsidR="000B6FC0" w:rsidRPr="00590D48">
        <w:rPr>
          <w:lang w:val="x-none" w:eastAsia="zh-CN"/>
        </w:rPr>
        <w:lastRenderedPageBreak/>
        <w:t xml:space="preserve">information symbol </w:t>
      </w:r>
      <w:r w:rsidR="000B6FC0" w:rsidRPr="00590D48">
        <w:rPr>
          <w:i/>
          <w:lang w:val="x-none" w:eastAsia="zh-CN"/>
        </w:rPr>
        <w:t>u</w:t>
      </w:r>
      <w:r w:rsidR="000B6FC0" w:rsidRPr="00590D48">
        <w:rPr>
          <w:lang w:val="x-none" w:eastAsia="zh-CN"/>
        </w:rPr>
        <w:t xml:space="preserve">, the precoding scheme chooses that representation </w:t>
      </w:r>
      <w:r w:rsidR="000B6FC0" w:rsidRPr="00590D48">
        <w:rPr>
          <w:i/>
          <w:lang w:val="x-none" w:eastAsia="zh-CN"/>
        </w:rPr>
        <w:t>p</w:t>
      </w:r>
      <w:r w:rsidR="000B6FC0" w:rsidRPr="00590D48">
        <w:rPr>
          <w:lang w:val="x-none" w:eastAsia="zh-CN"/>
        </w:rPr>
        <w:t xml:space="preserve"> in </w:t>
      </w:r>
      <w:bookmarkStart w:id="5" w:name="OLE_LINK1"/>
      <w:r w:rsidR="000B6FC0" w:rsidRPr="00590D48">
        <w:rPr>
          <w:lang w:val="x-none" w:eastAsia="zh-CN"/>
        </w:rPr>
        <w:t xml:space="preserve">its equivalence class </w:t>
      </w:r>
      <w:bookmarkEnd w:id="5"/>
      <w:r w:rsidR="000B6FC0" w:rsidRPr="00590D48">
        <w:rPr>
          <w:lang w:val="x-none" w:eastAsia="zh-CN"/>
        </w:rPr>
        <w:t xml:space="preserve">which is closest to the interference </w:t>
      </w:r>
      <w:r w:rsidR="000B6FC0" w:rsidRPr="00590D48">
        <w:rPr>
          <w:i/>
          <w:lang w:val="x-none" w:eastAsia="zh-CN"/>
        </w:rPr>
        <w:t>s</w:t>
      </w:r>
      <w:r w:rsidR="000B6FC0" w:rsidRPr="00590D48">
        <w:rPr>
          <w:lang w:val="x-none" w:eastAsia="zh-CN"/>
        </w:rPr>
        <w:t xml:space="preserve">. We then transmit the difference </w:t>
      </w:r>
      <w:r w:rsidR="000B6FC0" w:rsidRPr="00590D48">
        <w:rPr>
          <w:i/>
          <w:lang w:val="x-none" w:eastAsia="zh-CN"/>
        </w:rPr>
        <w:t>x</w:t>
      </w:r>
      <w:r w:rsidR="000B6FC0" w:rsidRPr="00590D48">
        <w:rPr>
          <w:lang w:val="x-none" w:eastAsia="zh-CN"/>
        </w:rPr>
        <w:t xml:space="preserve"> = </w:t>
      </w:r>
      <w:r w:rsidR="000B6FC0" w:rsidRPr="00590D48">
        <w:rPr>
          <w:i/>
          <w:lang w:val="x-none" w:eastAsia="zh-CN"/>
        </w:rPr>
        <w:t>p</w:t>
      </w:r>
      <w:r w:rsidR="000B6FC0" w:rsidRPr="00590D48">
        <w:rPr>
          <w:lang w:val="x-none" w:eastAsia="zh-CN"/>
        </w:rPr>
        <w:t>−</w:t>
      </w:r>
      <w:r w:rsidR="000B6FC0" w:rsidRPr="00590D48">
        <w:rPr>
          <w:i/>
          <w:lang w:val="x-none" w:eastAsia="zh-CN"/>
        </w:rPr>
        <w:t>s</w:t>
      </w:r>
      <w:r w:rsidR="00FA4616">
        <w:rPr>
          <w:rFonts w:hint="eastAsia"/>
          <w:lang w:val="x-none" w:eastAsia="zh-CN"/>
        </w:rPr>
        <w:t xml:space="preserve">(See </w:t>
      </w:r>
      <w:r w:rsidR="00FA4616">
        <w:rPr>
          <w:lang w:val="x-none" w:eastAsia="zh-CN"/>
        </w:rPr>
        <w:fldChar w:fldCharType="begin"/>
      </w:r>
      <w:r w:rsidR="00FA4616">
        <w:rPr>
          <w:lang w:val="x-none" w:eastAsia="zh-CN"/>
        </w:rPr>
        <w:instrText xml:space="preserve"> </w:instrText>
      </w:r>
      <w:r w:rsidR="00FA4616">
        <w:rPr>
          <w:rFonts w:hint="eastAsia"/>
          <w:lang w:val="x-none" w:eastAsia="zh-CN"/>
        </w:rPr>
        <w:instrText>REF _Ref427078543 \h</w:instrText>
      </w:r>
      <w:r w:rsidR="00FA4616">
        <w:rPr>
          <w:lang w:val="x-none" w:eastAsia="zh-CN"/>
        </w:rPr>
        <w:instrText xml:space="preserve"> </w:instrText>
      </w:r>
      <w:r w:rsidR="00FA4616">
        <w:rPr>
          <w:lang w:val="x-none" w:eastAsia="zh-CN"/>
        </w:rPr>
      </w:r>
      <w:r w:rsidR="00FA4616">
        <w:rPr>
          <w:lang w:val="x-none" w:eastAsia="zh-CN"/>
        </w:rPr>
        <w:fldChar w:fldCharType="separate"/>
      </w:r>
      <w:r w:rsidR="00FA4616">
        <w:t xml:space="preserve">Figure </w:t>
      </w:r>
      <w:r w:rsidR="00FA4616">
        <w:rPr>
          <w:noProof/>
        </w:rPr>
        <w:t>2</w:t>
      </w:r>
      <w:r w:rsidR="00FA4616">
        <w:rPr>
          <w:lang w:val="x-none" w:eastAsia="zh-CN"/>
        </w:rPr>
        <w:fldChar w:fldCharType="end"/>
      </w:r>
      <w:r w:rsidR="00FA4616">
        <w:rPr>
          <w:rFonts w:hint="eastAsia"/>
          <w:lang w:val="x-none" w:eastAsia="zh-CN"/>
        </w:rPr>
        <w:t>(</w:t>
      </w:r>
      <w:r w:rsidR="00705F09">
        <w:rPr>
          <w:rFonts w:hint="eastAsia"/>
          <w:lang w:val="x-none" w:eastAsia="zh-CN"/>
        </w:rPr>
        <w:t>b</w:t>
      </w:r>
      <w:r w:rsidR="00FA4616">
        <w:rPr>
          <w:rFonts w:hint="eastAsia"/>
          <w:lang w:val="x-none" w:eastAsia="zh-CN"/>
        </w:rPr>
        <w:t>)</w:t>
      </w:r>
      <w:r w:rsidR="007B24D0">
        <w:rPr>
          <w:rFonts w:hint="eastAsia"/>
          <w:lang w:val="x-none" w:eastAsia="zh-CN"/>
        </w:rPr>
        <w:t>. Suppose that the interference has a higher power</w:t>
      </w:r>
      <w:r w:rsidR="009A41A1">
        <w:rPr>
          <w:rFonts w:hint="eastAsia"/>
          <w:lang w:val="x-none" w:eastAsia="zh-CN"/>
        </w:rPr>
        <w:t xml:space="preserve"> allocation</w:t>
      </w:r>
      <w:r w:rsidR="00FA4616">
        <w:rPr>
          <w:rFonts w:hint="eastAsia"/>
          <w:lang w:val="x-none" w:eastAsia="zh-CN"/>
        </w:rPr>
        <w:t>)</w:t>
      </w:r>
      <w:r w:rsidR="000B6FC0" w:rsidRPr="00590D48">
        <w:rPr>
          <w:lang w:val="x-none" w:eastAsia="zh-CN"/>
        </w:rPr>
        <w:t xml:space="preserve">. </w:t>
      </w:r>
      <w:r w:rsidR="00B85980" w:rsidRPr="00590D48">
        <w:rPr>
          <w:lang w:val="x-none" w:eastAsia="zh-CN"/>
        </w:rPr>
        <w:t>T</w:t>
      </w:r>
      <w:r w:rsidR="000B6FC0" w:rsidRPr="00590D48">
        <w:rPr>
          <w:lang w:val="x-none" w:eastAsia="zh-CN"/>
        </w:rPr>
        <w:t>his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difference can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be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much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smaller and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does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not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grow</w:t>
      </w:r>
      <w:r w:rsidR="00D324EB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unbounded</w:t>
      </w:r>
      <w:r w:rsidR="00E2442A" w:rsidRPr="00590D48">
        <w:rPr>
          <w:lang w:val="x-none" w:eastAsia="zh-CN"/>
        </w:rPr>
        <w:t xml:space="preserve"> </w:t>
      </w:r>
      <w:r w:rsidR="000B6FC0" w:rsidRPr="00590D48">
        <w:rPr>
          <w:lang w:val="x-none" w:eastAsia="zh-CN"/>
        </w:rPr>
        <w:t>with</w:t>
      </w:r>
      <w:r w:rsidR="00E2442A" w:rsidRPr="00590D48">
        <w:rPr>
          <w:lang w:val="x-none" w:eastAsia="zh-CN"/>
        </w:rPr>
        <w:t xml:space="preserve"> </w:t>
      </w:r>
      <w:r w:rsidR="000B6FC0" w:rsidRPr="00590D48">
        <w:rPr>
          <w:i/>
          <w:lang w:val="x-none" w:eastAsia="zh-CN"/>
        </w:rPr>
        <w:t>s</w:t>
      </w:r>
      <w:r w:rsidR="000B6FC0" w:rsidRPr="00590D48">
        <w:rPr>
          <w:lang w:val="x-none" w:eastAsia="zh-CN"/>
        </w:rPr>
        <w:t>.</w:t>
      </w:r>
    </w:p>
    <w:p w:rsidR="00B05BAD" w:rsidRDefault="00B05BAD" w:rsidP="00B05BAD">
      <w:pPr>
        <w:rPr>
          <w:lang w:val="x-none" w:eastAsia="zh-CN"/>
        </w:rPr>
      </w:pPr>
      <w:r w:rsidRPr="00590D48">
        <w:rPr>
          <w:lang w:val="x-none" w:eastAsia="zh-CN"/>
        </w:rPr>
        <w:t xml:space="preserve">Based on the received signal </w:t>
      </w:r>
      <w:r w:rsidRPr="00590D48">
        <w:rPr>
          <w:i/>
          <w:lang w:val="x-none" w:eastAsia="zh-CN"/>
        </w:rPr>
        <w:t>y</w:t>
      </w:r>
      <w:r w:rsidRPr="00590D48">
        <w:rPr>
          <w:lang w:val="x-none" w:eastAsia="zh-CN"/>
        </w:rPr>
        <w:t xml:space="preserve">, the decoder </w:t>
      </w:r>
      <w:r w:rsidR="00655CC7">
        <w:rPr>
          <w:rFonts w:hint="eastAsia"/>
          <w:lang w:val="x-none" w:eastAsia="zh-CN"/>
        </w:rPr>
        <w:t xml:space="preserve">can simply </w:t>
      </w:r>
      <w:r w:rsidR="00655CC7">
        <w:rPr>
          <w:lang w:val="x-none" w:eastAsia="zh-CN"/>
        </w:rPr>
        <w:t>find</w:t>
      </w:r>
      <w:r w:rsidRPr="00590D48">
        <w:rPr>
          <w:lang w:val="x-none" w:eastAsia="zh-CN"/>
        </w:rPr>
        <w:t xml:space="preserve"> the point in the extended constellation that is closest to </w:t>
      </w:r>
      <w:r w:rsidRPr="00AD6AEA">
        <w:rPr>
          <w:i/>
          <w:lang w:val="x-none" w:eastAsia="zh-CN"/>
        </w:rPr>
        <w:t>y</w:t>
      </w:r>
      <w:r w:rsidRPr="00590D48">
        <w:rPr>
          <w:lang w:val="x-none" w:eastAsia="zh-CN"/>
        </w:rPr>
        <w:t xml:space="preserve"> and decodes the information bits corresponding to its equivalence class</w:t>
      </w:r>
      <w:r w:rsidR="00FA4616">
        <w:rPr>
          <w:rFonts w:hint="eastAsia"/>
          <w:lang w:val="x-none" w:eastAsia="zh-CN"/>
        </w:rPr>
        <w:t xml:space="preserve">(See </w:t>
      </w:r>
      <w:r w:rsidR="00FA4616">
        <w:rPr>
          <w:lang w:val="x-none" w:eastAsia="zh-CN"/>
        </w:rPr>
        <w:fldChar w:fldCharType="begin"/>
      </w:r>
      <w:r w:rsidR="00FA4616">
        <w:rPr>
          <w:lang w:val="x-none" w:eastAsia="zh-CN"/>
        </w:rPr>
        <w:instrText xml:space="preserve"> </w:instrText>
      </w:r>
      <w:r w:rsidR="00FA4616">
        <w:rPr>
          <w:rFonts w:hint="eastAsia"/>
          <w:lang w:val="x-none" w:eastAsia="zh-CN"/>
        </w:rPr>
        <w:instrText>REF _Ref427078543 \h</w:instrText>
      </w:r>
      <w:r w:rsidR="00FA4616">
        <w:rPr>
          <w:lang w:val="x-none" w:eastAsia="zh-CN"/>
        </w:rPr>
        <w:instrText xml:space="preserve"> </w:instrText>
      </w:r>
      <w:r w:rsidR="00FA4616">
        <w:rPr>
          <w:lang w:val="x-none" w:eastAsia="zh-CN"/>
        </w:rPr>
      </w:r>
      <w:r w:rsidR="00FA4616">
        <w:rPr>
          <w:lang w:val="x-none" w:eastAsia="zh-CN"/>
        </w:rPr>
        <w:fldChar w:fldCharType="separate"/>
      </w:r>
      <w:r w:rsidR="00FA4616">
        <w:t xml:space="preserve">Figure </w:t>
      </w:r>
      <w:r w:rsidR="00FA4616">
        <w:rPr>
          <w:noProof/>
        </w:rPr>
        <w:t>2</w:t>
      </w:r>
      <w:r w:rsidR="00FA4616">
        <w:rPr>
          <w:lang w:val="x-none" w:eastAsia="zh-CN"/>
        </w:rPr>
        <w:fldChar w:fldCharType="end"/>
      </w:r>
      <w:r w:rsidR="00FA4616">
        <w:rPr>
          <w:rFonts w:hint="eastAsia"/>
          <w:lang w:val="x-none" w:eastAsia="zh-CN"/>
        </w:rPr>
        <w:t>(</w:t>
      </w:r>
      <w:r w:rsidR="00705F09">
        <w:rPr>
          <w:rFonts w:hint="eastAsia"/>
          <w:lang w:val="x-none" w:eastAsia="zh-CN"/>
        </w:rPr>
        <w:t>d</w:t>
      </w:r>
      <w:r w:rsidR="00FA4616">
        <w:rPr>
          <w:rFonts w:hint="eastAsia"/>
          <w:lang w:val="x-none" w:eastAsia="zh-CN"/>
        </w:rPr>
        <w:t>))</w:t>
      </w:r>
      <w:r w:rsidRPr="00590D48">
        <w:rPr>
          <w:lang w:val="x-none" w:eastAsia="zh-CN"/>
        </w:rPr>
        <w:t>.</w:t>
      </w:r>
    </w:p>
    <w:p w:rsidR="003A6159" w:rsidRDefault="003A6159" w:rsidP="003A6159">
      <w:pPr>
        <w:jc w:val="center"/>
        <w:rPr>
          <w:lang w:eastAsia="zh-CN"/>
        </w:rPr>
      </w:pPr>
      <w:r>
        <w:object w:dxaOrig="11034" w:dyaOrig="12065">
          <v:shape id="_x0000_i1026" type="#_x0000_t75" style="width:414.75pt;height:453.75pt" o:ole="">
            <v:imagedata r:id="rId11" o:title=""/>
          </v:shape>
          <o:OLEObject Type="Embed" ProgID="Visio.Drawing.11" ShapeID="_x0000_i1026" DrawAspect="Content" ObjectID="_1501090666" r:id="rId12"/>
        </w:object>
      </w:r>
    </w:p>
    <w:p w:rsidR="003A6159" w:rsidRDefault="003A6159" w:rsidP="003A6159">
      <w:pPr>
        <w:pStyle w:val="a5"/>
        <w:jc w:val="center"/>
        <w:rPr>
          <w:lang w:val="x-none" w:eastAsia="zh-CN"/>
        </w:rPr>
      </w:pPr>
      <w:bookmarkStart w:id="6" w:name="_Ref42707854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6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 w:rsidR="00062180">
        <w:rPr>
          <w:rFonts w:hint="eastAsia"/>
          <w:lang w:eastAsia="zh-CN"/>
        </w:rPr>
        <w:t>coding and decoding process of THP.</w:t>
      </w:r>
    </w:p>
    <w:p w:rsidR="00F36D15" w:rsidRDefault="00F36D15" w:rsidP="00F36D15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  <w:lang w:eastAsia="zh-CN"/>
        </w:rPr>
        <w:t xml:space="preserve">Basic THP Precoding for </w:t>
      </w:r>
      <w:r w:rsidR="00FA4616">
        <w:rPr>
          <w:rFonts w:hint="eastAsia"/>
          <w:lang w:eastAsia="zh-CN"/>
        </w:rPr>
        <w:t xml:space="preserve">DL </w:t>
      </w:r>
      <w:r>
        <w:rPr>
          <w:rFonts w:hint="eastAsia"/>
          <w:lang w:eastAsia="zh-CN"/>
        </w:rPr>
        <w:t>MU-MIMO</w:t>
      </w:r>
      <w:r w:rsidR="00FA4616">
        <w:rPr>
          <w:rFonts w:hint="eastAsia"/>
          <w:lang w:eastAsia="zh-CN"/>
        </w:rPr>
        <w:t xml:space="preserve"> Scenario</w:t>
      </w:r>
    </w:p>
    <w:p w:rsidR="00F36D15" w:rsidRDefault="00F36D15" w:rsidP="00F36D15">
      <w:pPr>
        <w:rPr>
          <w:lang w:val="x-none" w:eastAsia="zh-CN"/>
        </w:rPr>
      </w:pPr>
      <w:r w:rsidRPr="002D086A">
        <w:rPr>
          <w:lang w:val="x-none" w:eastAsia="zh-CN"/>
        </w:rPr>
        <w:t xml:space="preserve">Consider </w:t>
      </w:r>
      <w:r>
        <w:rPr>
          <w:rFonts w:hint="eastAsia"/>
          <w:lang w:val="x-none" w:eastAsia="zh-CN"/>
        </w:rPr>
        <w:t>a</w:t>
      </w:r>
      <w:r w:rsidRPr="002D086A">
        <w:rPr>
          <w:lang w:val="x-none" w:eastAsia="zh-CN"/>
        </w:rPr>
        <w:t xml:space="preserve"> two-user downlink channel</w:t>
      </w:r>
      <w:r>
        <w:rPr>
          <w:rFonts w:hint="eastAsia"/>
          <w:lang w:val="x-none" w:eastAsia="zh-CN"/>
        </w:rPr>
        <w:t>,</w:t>
      </w:r>
      <w:r w:rsidRPr="0017355D">
        <w:t xml:space="preserve"> </w:t>
      </w:r>
      <w:r w:rsidRPr="0017355D">
        <w:rPr>
          <w:lang w:val="x-none" w:eastAsia="zh-CN"/>
        </w:rPr>
        <w:t xml:space="preserve">whereas the </w:t>
      </w:r>
      <w:r w:rsidR="0064706D">
        <w:rPr>
          <w:rFonts w:hint="eastAsia"/>
          <w:lang w:val="x-none" w:eastAsia="zh-CN"/>
        </w:rPr>
        <w:t>BS</w:t>
      </w:r>
      <w:r w:rsidRPr="0017355D">
        <w:rPr>
          <w:lang w:val="x-none" w:eastAsia="zh-CN"/>
        </w:rPr>
        <w:t xml:space="preserve"> has </w:t>
      </w:r>
      <w:r w:rsidRPr="00CD45FE">
        <w:rPr>
          <w:lang w:val="x-none" w:eastAsia="zh-CN"/>
        </w:rPr>
        <w:t>multiple transmit</w:t>
      </w:r>
      <w:r>
        <w:rPr>
          <w:rFonts w:hint="eastAsia"/>
          <w:lang w:val="x-none" w:eastAsia="zh-CN"/>
        </w:rPr>
        <w:t xml:space="preserve"> antennas and the user has single antenna. The received signal of each user can be given by</w:t>
      </w:r>
    </w:p>
    <w:p w:rsidR="00F36D15" w:rsidRDefault="00F36D15" w:rsidP="00F36D15">
      <w:pPr>
        <w:pStyle w:val="MTDisplayEquation"/>
      </w:pPr>
      <w:r>
        <w:tab/>
      </w:r>
      <w:r w:rsidRPr="002D086A">
        <w:rPr>
          <w:position w:val="-12"/>
        </w:rPr>
        <w:object w:dxaOrig="5360" w:dyaOrig="360">
          <v:shape id="_x0000_i1027" type="#_x0000_t75" style="width:267.75pt;height:18pt" o:ole="">
            <v:imagedata r:id="rId13" o:title=""/>
          </v:shape>
          <o:OLEObject Type="Embed" ProgID="Equation.DSMT4" ShapeID="_x0000_i1027" DrawAspect="Content" ObjectID="_1501090667" r:id="rId14"/>
        </w:object>
      </w:r>
      <w:r>
        <w:rPr>
          <w:rFonts w:hint="eastAsia"/>
        </w:rPr>
        <w:t>,</w:t>
      </w:r>
    </w:p>
    <w:p w:rsidR="0064706D" w:rsidRDefault="00F36D15" w:rsidP="0064706D">
      <w:pPr>
        <w:pStyle w:val="MTDisplayEquation"/>
      </w:pPr>
      <w:r>
        <w:lastRenderedPageBreak/>
        <w:tab/>
      </w:r>
      <w:r w:rsidRPr="002D086A">
        <w:rPr>
          <w:position w:val="-12"/>
        </w:rPr>
        <w:object w:dxaOrig="5460" w:dyaOrig="360">
          <v:shape id="_x0000_i1028" type="#_x0000_t75" style="width:273pt;height:18pt" o:ole="">
            <v:imagedata r:id="rId15" o:title=""/>
          </v:shape>
          <o:OLEObject Type="Embed" ProgID="Equation.DSMT4" ShapeID="_x0000_i1028" DrawAspect="Content" ObjectID="_1501090668" r:id="rId16"/>
        </w:object>
      </w:r>
      <w:r>
        <w:rPr>
          <w:rFonts w:hint="eastAsia"/>
        </w:rPr>
        <w:t>,</w:t>
      </w:r>
    </w:p>
    <w:p w:rsidR="00F36D15" w:rsidRDefault="00F36D15" w:rsidP="0064706D">
      <w:pPr>
        <w:pStyle w:val="MTDisplayEquation"/>
      </w:pPr>
      <w:r>
        <w:rPr>
          <w:rFonts w:hint="eastAsia"/>
        </w:rPr>
        <w:t xml:space="preserve">where </w:t>
      </w:r>
      <w:proofErr w:type="spellStart"/>
      <w:r w:rsidRPr="00362107">
        <w:rPr>
          <w:rFonts w:hint="eastAsia"/>
          <w:i/>
        </w:rPr>
        <w:t>x</w:t>
      </w:r>
      <w:r w:rsidRPr="00362107">
        <w:rPr>
          <w:rFonts w:hint="eastAsia"/>
          <w:i/>
          <w:vertAlign w:val="subscript"/>
        </w:rPr>
        <w:t>k</w:t>
      </w:r>
      <w:proofErr w:type="spellEnd"/>
      <w:r>
        <w:rPr>
          <w:rFonts w:hint="eastAsia"/>
        </w:rPr>
        <w:t xml:space="preserve"> </w:t>
      </w:r>
      <w:r>
        <w:t>is the</w:t>
      </w:r>
      <w:r>
        <w:rPr>
          <w:rFonts w:hint="eastAsia"/>
        </w:rPr>
        <w:t xml:space="preserve"> signal for user </w:t>
      </w:r>
      <w:r w:rsidRPr="00362107">
        <w:rPr>
          <w:rFonts w:hint="eastAsia"/>
          <w:i/>
        </w:rPr>
        <w:t>k</w:t>
      </w:r>
      <w:r w:rsidR="0064706D">
        <w:rPr>
          <w:rFonts w:hint="eastAsia"/>
          <w:i/>
        </w:rPr>
        <w:t xml:space="preserve"> </w:t>
      </w:r>
      <w:r w:rsidR="0064706D">
        <w:rPr>
          <w:rFonts w:hint="eastAsia"/>
        </w:rPr>
        <w:t>(</w:t>
      </w:r>
      <w:r w:rsidR="0064706D" w:rsidRPr="00B14770">
        <w:rPr>
          <w:rFonts w:hint="eastAsia"/>
          <w:i/>
        </w:rPr>
        <w:t>k</w:t>
      </w:r>
      <w:r w:rsidR="0064706D">
        <w:rPr>
          <w:rFonts w:hint="eastAsia"/>
        </w:rPr>
        <w:t>=1,2)</w:t>
      </w:r>
      <w:r>
        <w:rPr>
          <w:rFonts w:hint="eastAsia"/>
        </w:rPr>
        <w:t xml:space="preserve">, </w:t>
      </w:r>
      <w:proofErr w:type="spellStart"/>
      <w:r w:rsidRPr="00362107">
        <w:rPr>
          <w:rFonts w:hint="eastAsia"/>
          <w:b/>
        </w:rPr>
        <w:t>u</w:t>
      </w:r>
      <w:r w:rsidRPr="00362107">
        <w:rPr>
          <w:rFonts w:hint="eastAsia"/>
          <w:i/>
          <w:vertAlign w:val="subscript"/>
        </w:rPr>
        <w:t>k</w:t>
      </w:r>
      <w:proofErr w:type="spellEnd"/>
      <w:r>
        <w:rPr>
          <w:rFonts w:hint="eastAsia"/>
        </w:rPr>
        <w:t xml:space="preserve"> is its transmit precoding vector and </w:t>
      </w:r>
      <w:proofErr w:type="spellStart"/>
      <w:r w:rsidRPr="00D36AD9">
        <w:rPr>
          <w:rFonts w:hint="eastAsia"/>
          <w:b/>
        </w:rPr>
        <w:t>h</w:t>
      </w:r>
      <w:r w:rsidRPr="00362107">
        <w:rPr>
          <w:rFonts w:hint="eastAsia"/>
          <w:i/>
          <w:vertAlign w:val="subscript"/>
        </w:rPr>
        <w:t>k</w:t>
      </w:r>
      <w:proofErr w:type="spellEnd"/>
      <w:r>
        <w:rPr>
          <w:rFonts w:hint="eastAsia"/>
        </w:rPr>
        <w:t xml:space="preserve"> is the channel vector between BS and user </w:t>
      </w:r>
      <w:r w:rsidRPr="0062420C">
        <w:rPr>
          <w:rFonts w:hint="eastAsia"/>
          <w:i/>
        </w:rPr>
        <w:t>k</w:t>
      </w:r>
      <w:r>
        <w:rPr>
          <w:rFonts w:hint="eastAsia"/>
        </w:rPr>
        <w:t xml:space="preserve">. </w:t>
      </w:r>
      <w:r w:rsidRPr="00181A06">
        <w:t>Without loss of generality, let us assume that</w:t>
      </w:r>
      <w:r>
        <w:rPr>
          <w:rFonts w:hint="eastAsia"/>
        </w:rPr>
        <w:t xml:space="preserve"> </w:t>
      </w:r>
      <w:r w:rsidRPr="00181A06">
        <w:t>user 1 has the stronger channel</w:t>
      </w:r>
      <w:r>
        <w:rPr>
          <w:rFonts w:hint="eastAsia"/>
        </w:rPr>
        <w:t>:</w:t>
      </w:r>
      <w:r w:rsidRPr="00C93031">
        <w:rPr>
          <w:position w:val="-12"/>
        </w:rPr>
        <w:object w:dxaOrig="1120" w:dyaOrig="400">
          <v:shape id="_x0000_i1029" type="#_x0000_t75" style="width:56.25pt;height:20.25pt" o:ole="">
            <v:imagedata r:id="rId17" o:title=""/>
          </v:shape>
          <o:OLEObject Type="Embed" ProgID="Equation.DSMT4" ShapeID="_x0000_i1029" DrawAspect="Content" ObjectID="_1501090669" r:id="rId18"/>
        </w:object>
      </w:r>
      <w:r>
        <w:rPr>
          <w:rFonts w:hint="eastAsia"/>
        </w:rPr>
        <w:t>.</w:t>
      </w:r>
    </w:p>
    <w:p w:rsidR="00F36D15" w:rsidRDefault="00F36D15" w:rsidP="00F36D15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Treating </w:t>
      </w:r>
      <w:r w:rsidRPr="009F65D3">
        <w:rPr>
          <w:rFonts w:hint="eastAsia"/>
          <w:i/>
          <w:lang w:val="x-none" w:eastAsia="zh-CN"/>
        </w:rPr>
        <w:t>x</w:t>
      </w:r>
      <w:r w:rsidRPr="009F65D3">
        <w:rPr>
          <w:rFonts w:hint="eastAsia"/>
          <w:vertAlign w:val="subscript"/>
          <w:lang w:val="x-none" w:eastAsia="zh-CN"/>
        </w:rPr>
        <w:t>2</w:t>
      </w:r>
      <w:r>
        <w:rPr>
          <w:rFonts w:hint="eastAsia"/>
          <w:lang w:val="x-none" w:eastAsia="zh-CN"/>
        </w:rPr>
        <w:t xml:space="preserve"> as interference </w:t>
      </w:r>
      <w:r w:rsidRPr="009F65D3">
        <w:rPr>
          <w:lang w:val="x-none" w:eastAsia="zh-CN"/>
        </w:rPr>
        <w:t>that is</w:t>
      </w:r>
      <w:r>
        <w:rPr>
          <w:rFonts w:hint="eastAsia"/>
          <w:lang w:val="x-none" w:eastAsia="zh-CN"/>
        </w:rPr>
        <w:t xml:space="preserve"> </w:t>
      </w:r>
      <w:r w:rsidRPr="009F65D3">
        <w:rPr>
          <w:lang w:val="x-none" w:eastAsia="zh-CN"/>
        </w:rPr>
        <w:t xml:space="preserve">known at the transmitter, </w:t>
      </w:r>
      <w:r>
        <w:rPr>
          <w:rFonts w:hint="eastAsia"/>
          <w:lang w:val="x-none" w:eastAsia="zh-CN"/>
        </w:rPr>
        <w:t xml:space="preserve">and we assume that the two users using the same precoding vector, i.e. </w:t>
      </w:r>
      <w:r w:rsidRPr="00362107">
        <w:rPr>
          <w:rFonts w:hint="eastAsia"/>
          <w:b/>
          <w:lang w:val="x-none" w:eastAsia="zh-CN"/>
        </w:rPr>
        <w:t>u</w:t>
      </w:r>
      <w:r w:rsidRPr="009F65D3">
        <w:rPr>
          <w:rFonts w:hint="eastAsia"/>
          <w:vertAlign w:val="subscript"/>
          <w:lang w:val="x-none" w:eastAsia="zh-CN"/>
        </w:rPr>
        <w:t>1</w:t>
      </w:r>
      <w:r>
        <w:rPr>
          <w:rFonts w:hint="eastAsia"/>
          <w:lang w:val="x-none" w:eastAsia="zh-CN"/>
        </w:rPr>
        <w:t xml:space="preserve"> =</w:t>
      </w:r>
      <w:r w:rsidRPr="009F65D3">
        <w:rPr>
          <w:rFonts w:hint="eastAsia"/>
          <w:b/>
          <w:lang w:val="x-none" w:eastAsia="zh-CN"/>
        </w:rPr>
        <w:t xml:space="preserve"> </w:t>
      </w:r>
      <w:r w:rsidRPr="00362107">
        <w:rPr>
          <w:rFonts w:hint="eastAsia"/>
          <w:b/>
          <w:lang w:val="x-none" w:eastAsia="zh-CN"/>
        </w:rPr>
        <w:t>u</w:t>
      </w:r>
      <w:r w:rsidRPr="009F65D3">
        <w:rPr>
          <w:rFonts w:hint="eastAsia"/>
          <w:vertAlign w:val="subscript"/>
          <w:lang w:val="x-none" w:eastAsia="zh-CN"/>
        </w:rPr>
        <w:t>2</w:t>
      </w:r>
      <w:r>
        <w:rPr>
          <w:rFonts w:hint="eastAsia"/>
          <w:lang w:val="x-none" w:eastAsia="zh-CN"/>
        </w:rPr>
        <w:t xml:space="preserve"> =</w:t>
      </w:r>
      <w:r w:rsidRPr="00CB3C1F">
        <w:rPr>
          <w:rFonts w:hint="eastAsia"/>
          <w:b/>
          <w:lang w:val="x-none" w:eastAsia="zh-CN"/>
        </w:rPr>
        <w:t xml:space="preserve"> </w:t>
      </w:r>
      <w:r w:rsidRPr="00362107">
        <w:rPr>
          <w:rFonts w:hint="eastAsia"/>
          <w:b/>
          <w:lang w:val="x-none" w:eastAsia="zh-CN"/>
        </w:rPr>
        <w:t>u</w:t>
      </w:r>
      <w:r>
        <w:rPr>
          <w:rFonts w:hint="eastAsia"/>
          <w:lang w:val="x-none" w:eastAsia="zh-CN"/>
        </w:rPr>
        <w:t>, so we can apply THP precoding for user 1:</w:t>
      </w:r>
    </w:p>
    <w:p w:rsidR="00CB3C1F" w:rsidRDefault="00CB3C1F" w:rsidP="00CB3C1F">
      <w:pPr>
        <w:pStyle w:val="MTDisplayEquation"/>
      </w:pPr>
      <w:r>
        <w:tab/>
      </w:r>
      <w:r w:rsidR="0062420C" w:rsidRPr="00CB3C1F">
        <w:rPr>
          <w:position w:val="-12"/>
        </w:rPr>
        <w:object w:dxaOrig="5880" w:dyaOrig="360">
          <v:shape id="_x0000_i1030" type="#_x0000_t75" style="width:294pt;height:18pt" o:ole="">
            <v:imagedata r:id="rId19" o:title=""/>
          </v:shape>
          <o:OLEObject Type="Embed" ProgID="Equation.DSMT4" ShapeID="_x0000_i1030" DrawAspect="Content" ObjectID="_1501090670" r:id="rId20"/>
        </w:object>
      </w:r>
      <w:r w:rsidR="00F44189">
        <w:rPr>
          <w:rFonts w:hint="eastAsia"/>
        </w:rPr>
        <w:t>,</w:t>
      </w:r>
    </w:p>
    <w:p w:rsidR="00CB3C1F" w:rsidRDefault="00CB3C1F" w:rsidP="009F65D3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where </w:t>
      </w:r>
      <w:r w:rsidRPr="00F62633">
        <w:rPr>
          <w:rFonts w:hint="eastAsia"/>
          <w:i/>
          <w:lang w:val="x-none" w:eastAsia="zh-CN"/>
        </w:rPr>
        <w:t>p</w:t>
      </w:r>
      <w:r w:rsidRPr="00F62633">
        <w:rPr>
          <w:rFonts w:hint="eastAsia"/>
          <w:vertAlign w:val="subscript"/>
          <w:lang w:val="x-none" w:eastAsia="zh-CN"/>
        </w:rPr>
        <w:t>1</w:t>
      </w:r>
      <w:r>
        <w:rPr>
          <w:rFonts w:hint="eastAsia"/>
          <w:lang w:val="x-none" w:eastAsia="zh-CN"/>
        </w:rPr>
        <w:t xml:space="preserve"> is the information symbol of user 1 choosing from </w:t>
      </w:r>
      <w:r w:rsidRPr="00590D48">
        <w:rPr>
          <w:lang w:val="x-none" w:eastAsia="zh-CN"/>
        </w:rPr>
        <w:t>its equivalence class</w:t>
      </w:r>
      <w:r>
        <w:rPr>
          <w:rFonts w:hint="eastAsia"/>
          <w:lang w:val="x-none" w:eastAsia="zh-CN"/>
        </w:rPr>
        <w:t xml:space="preserve"> which is closest to the interference </w:t>
      </w:r>
      <w:r w:rsidRPr="00F62633">
        <w:rPr>
          <w:rFonts w:hint="eastAsia"/>
          <w:i/>
          <w:lang w:val="x-none" w:eastAsia="zh-CN"/>
        </w:rPr>
        <w:t>x</w:t>
      </w:r>
      <w:r w:rsidRPr="00F62633">
        <w:rPr>
          <w:rFonts w:hint="eastAsia"/>
          <w:vertAlign w:val="subscript"/>
          <w:lang w:val="x-none" w:eastAsia="zh-CN"/>
        </w:rPr>
        <w:t>2</w:t>
      </w:r>
      <w:r>
        <w:rPr>
          <w:rFonts w:hint="eastAsia"/>
          <w:lang w:val="x-none" w:eastAsia="zh-CN"/>
        </w:rPr>
        <w:t>.</w:t>
      </w:r>
      <w:r w:rsidR="00145FC4">
        <w:rPr>
          <w:rFonts w:hint="eastAsia"/>
          <w:lang w:val="x-none" w:eastAsia="zh-CN"/>
        </w:rPr>
        <w:t xml:space="preserve"> </w:t>
      </w:r>
      <w:r w:rsidR="00237859">
        <w:rPr>
          <w:rFonts w:hint="eastAsia"/>
          <w:lang w:val="x-none" w:eastAsia="zh-CN"/>
        </w:rPr>
        <w:t>Hence</w:t>
      </w:r>
      <w:bookmarkStart w:id="7" w:name="OLE_LINK2"/>
      <w:r w:rsidR="00237859">
        <w:rPr>
          <w:rFonts w:hint="eastAsia"/>
          <w:lang w:val="x-none" w:eastAsia="zh-CN"/>
        </w:rPr>
        <w:t>,</w:t>
      </w:r>
      <w:bookmarkEnd w:id="7"/>
      <w:r w:rsidR="00145FC4">
        <w:rPr>
          <w:rFonts w:hint="eastAsia"/>
          <w:lang w:val="x-none" w:eastAsia="zh-CN"/>
        </w:rPr>
        <w:t xml:space="preserve"> user 1 can achieve a rate of </w:t>
      </w:r>
    </w:p>
    <w:p w:rsidR="00145FC4" w:rsidRDefault="00145FC4" w:rsidP="00145FC4">
      <w:pPr>
        <w:pStyle w:val="MTDisplayEquation"/>
      </w:pPr>
      <w:r>
        <w:tab/>
      </w:r>
      <w:r w:rsidR="0062420C" w:rsidRPr="00145FC4">
        <w:rPr>
          <w:position w:val="-40"/>
        </w:rPr>
        <w:object w:dxaOrig="2180" w:dyaOrig="920">
          <v:shape id="_x0000_i1031" type="#_x0000_t75" style="width:108.75pt;height:46.5pt" o:ole="">
            <v:imagedata r:id="rId21" o:title=""/>
          </v:shape>
          <o:OLEObject Type="Embed" ProgID="Equation.DSMT4" ShapeID="_x0000_i1031" DrawAspect="Content" ObjectID="_1501090671" r:id="rId22"/>
        </w:object>
      </w:r>
      <w:r w:rsidR="00F44189">
        <w:rPr>
          <w:rFonts w:hint="eastAsia"/>
        </w:rPr>
        <w:t>,</w:t>
      </w:r>
    </w:p>
    <w:p w:rsidR="00181A06" w:rsidRDefault="003D77AB" w:rsidP="00145FC4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which is just </w:t>
      </w:r>
      <w:r w:rsidRPr="003D77AB">
        <w:rPr>
          <w:lang w:val="x-none" w:eastAsia="zh-CN"/>
        </w:rPr>
        <w:t>the capacity of an AWGN channel for user 1 with</w:t>
      </w:r>
      <w:r>
        <w:rPr>
          <w:rFonts w:hint="eastAsia"/>
          <w:lang w:val="x-none" w:eastAsia="zh-CN"/>
        </w:rPr>
        <w:t xml:space="preserve"> </w:t>
      </w:r>
      <w:r w:rsidRPr="003D77AB">
        <w:rPr>
          <w:i/>
          <w:lang w:val="x-none" w:eastAsia="zh-CN"/>
        </w:rPr>
        <w:t>x</w:t>
      </w:r>
      <w:r w:rsidRPr="003D77AB">
        <w:rPr>
          <w:vertAlign w:val="subscript"/>
          <w:lang w:val="x-none" w:eastAsia="zh-CN"/>
        </w:rPr>
        <w:t>2</w:t>
      </w:r>
      <w:r w:rsidRPr="003D77AB">
        <w:rPr>
          <w:lang w:val="x-none" w:eastAsia="zh-CN"/>
        </w:rPr>
        <w:t xml:space="preserve"> completely absent</w:t>
      </w:r>
      <w:bookmarkStart w:id="8" w:name="OLE_LINK5"/>
      <w:bookmarkStart w:id="9" w:name="OLE_LINK6"/>
      <w:r>
        <w:rPr>
          <w:rFonts w:hint="eastAsia"/>
          <w:lang w:val="x-none" w:eastAsia="zh-CN"/>
        </w:rPr>
        <w:t>.</w:t>
      </w:r>
      <w:bookmarkEnd w:id="8"/>
      <w:bookmarkEnd w:id="9"/>
      <w:r w:rsidR="00DF437F">
        <w:rPr>
          <w:rFonts w:hint="eastAsia"/>
          <w:lang w:val="x-none" w:eastAsia="zh-CN"/>
        </w:rPr>
        <w:t xml:space="preserve"> </w:t>
      </w:r>
      <w:r w:rsidR="00181A06">
        <w:rPr>
          <w:rFonts w:hint="eastAsia"/>
          <w:lang w:val="x-none" w:eastAsia="zh-CN"/>
        </w:rPr>
        <w:t xml:space="preserve">For user 2, the signal for user 1 can be made to appear like independent </w:t>
      </w:r>
      <w:proofErr w:type="spellStart"/>
      <w:r w:rsidR="00181A06">
        <w:rPr>
          <w:rFonts w:hint="eastAsia"/>
          <w:lang w:val="x-none" w:eastAsia="zh-CN"/>
        </w:rPr>
        <w:t>Gaussina</w:t>
      </w:r>
      <w:proofErr w:type="spellEnd"/>
      <w:r w:rsidR="00181A06">
        <w:rPr>
          <w:rFonts w:hint="eastAsia"/>
          <w:lang w:val="x-none" w:eastAsia="zh-CN"/>
        </w:rPr>
        <w:t xml:space="preserve"> noise to user 2. Hence, user 2 gets a reliable data rate of </w:t>
      </w:r>
    </w:p>
    <w:p w:rsidR="003D77AB" w:rsidRDefault="002E17FE" w:rsidP="003D77AB">
      <w:pPr>
        <w:pStyle w:val="MTDisplayEquation"/>
        <w:jc w:val="center"/>
        <w:rPr>
          <w:position w:val="-22"/>
        </w:rPr>
      </w:pPr>
      <w:r w:rsidRPr="00181A06">
        <w:rPr>
          <w:position w:val="-40"/>
        </w:rPr>
        <w:object w:dxaOrig="2680" w:dyaOrig="920">
          <v:shape id="_x0000_i1032" type="#_x0000_t75" style="width:133.5pt;height:46.5pt" o:ole="">
            <v:imagedata r:id="rId23" o:title=""/>
          </v:shape>
          <o:OLEObject Type="Embed" ProgID="Equation.DSMT4" ShapeID="_x0000_i1032" DrawAspect="Content" ObjectID="_1501090672" r:id="rId24"/>
        </w:object>
      </w:r>
      <w:r w:rsidR="003D77AB">
        <w:rPr>
          <w:rFonts w:hint="eastAsia"/>
        </w:rPr>
        <w:t>.</w:t>
      </w:r>
    </w:p>
    <w:p w:rsidR="00181A06" w:rsidRPr="00181A06" w:rsidRDefault="000D668A" w:rsidP="000D668A">
      <w:pPr>
        <w:rPr>
          <w:lang w:val="x-none" w:eastAsia="zh-CN"/>
        </w:rPr>
      </w:pPr>
      <w:r w:rsidRPr="000D668A">
        <w:rPr>
          <w:lang w:val="x-none" w:eastAsia="zh-CN"/>
        </w:rPr>
        <w:t>Since we have assumed that user 1 has the stronger channel, these same rates</w:t>
      </w:r>
      <w:r>
        <w:rPr>
          <w:rFonts w:hint="eastAsia"/>
          <w:lang w:val="x-none" w:eastAsia="zh-CN"/>
        </w:rPr>
        <w:t xml:space="preserve"> </w:t>
      </w:r>
      <w:r w:rsidRPr="000D668A">
        <w:rPr>
          <w:lang w:val="x-none" w:eastAsia="zh-CN"/>
        </w:rPr>
        <w:t>can in fact be achieved by superposition coding and decoding:</w:t>
      </w:r>
      <w:r>
        <w:rPr>
          <w:rFonts w:hint="eastAsia"/>
          <w:lang w:val="x-none" w:eastAsia="zh-CN"/>
        </w:rPr>
        <w:t xml:space="preserve"> </w:t>
      </w:r>
      <w:r w:rsidRPr="000D668A">
        <w:rPr>
          <w:lang w:val="x-none" w:eastAsia="zh-CN"/>
        </w:rPr>
        <w:t xml:space="preserve">we superimpose independent </w:t>
      </w:r>
      <w:proofErr w:type="spellStart"/>
      <w:r w:rsidRPr="000D668A">
        <w:rPr>
          <w:lang w:val="x-none" w:eastAsia="zh-CN"/>
        </w:rPr>
        <w:t>i.i.d</w:t>
      </w:r>
      <w:proofErr w:type="spellEnd"/>
      <w:r w:rsidRPr="000D668A">
        <w:rPr>
          <w:lang w:val="x-none" w:eastAsia="zh-CN"/>
        </w:rPr>
        <w:t>. Gaussian codebook for user 1 and 2, with</w:t>
      </w:r>
      <w:r>
        <w:rPr>
          <w:rFonts w:hint="eastAsia"/>
          <w:lang w:val="x-none" w:eastAsia="zh-CN"/>
        </w:rPr>
        <w:t xml:space="preserve"> </w:t>
      </w:r>
      <w:r w:rsidRPr="000D668A">
        <w:rPr>
          <w:lang w:val="x-none" w:eastAsia="zh-CN"/>
        </w:rPr>
        <w:t xml:space="preserve">user 2 decoding the signal </w:t>
      </w:r>
      <w:r w:rsidR="0064706D" w:rsidRPr="00F62633">
        <w:rPr>
          <w:rFonts w:hint="eastAsia"/>
          <w:i/>
          <w:lang w:val="x-none" w:eastAsia="zh-CN"/>
        </w:rPr>
        <w:t>x</w:t>
      </w:r>
      <w:r w:rsidR="0064706D" w:rsidRPr="00F62633">
        <w:rPr>
          <w:rFonts w:hint="eastAsia"/>
          <w:vertAlign w:val="subscript"/>
          <w:lang w:val="x-none" w:eastAsia="zh-CN"/>
        </w:rPr>
        <w:t>2</w:t>
      </w:r>
      <w:r w:rsidRPr="000D668A">
        <w:rPr>
          <w:lang w:val="x-none" w:eastAsia="zh-CN"/>
        </w:rPr>
        <w:t xml:space="preserve"> treating </w:t>
      </w:r>
      <w:r w:rsidR="0064706D" w:rsidRPr="00F62633">
        <w:rPr>
          <w:rFonts w:hint="eastAsia"/>
          <w:i/>
          <w:lang w:val="x-none" w:eastAsia="zh-CN"/>
        </w:rPr>
        <w:t>x</w:t>
      </w:r>
      <w:r w:rsidR="0064706D">
        <w:rPr>
          <w:rFonts w:hint="eastAsia"/>
          <w:vertAlign w:val="subscript"/>
          <w:lang w:val="x-none" w:eastAsia="zh-CN"/>
        </w:rPr>
        <w:t xml:space="preserve">1 </w:t>
      </w:r>
      <w:r w:rsidRPr="000D668A">
        <w:rPr>
          <w:lang w:val="x-none" w:eastAsia="zh-CN"/>
        </w:rPr>
        <w:t>as Gaussian noise, and</w:t>
      </w:r>
      <w:r>
        <w:rPr>
          <w:rFonts w:hint="eastAsia"/>
          <w:lang w:val="x-none" w:eastAsia="zh-CN"/>
        </w:rPr>
        <w:t xml:space="preserve"> </w:t>
      </w:r>
      <w:r w:rsidRPr="000D668A">
        <w:rPr>
          <w:lang w:val="x-none" w:eastAsia="zh-CN"/>
        </w:rPr>
        <w:t>user 1 decoding the information for user 2, canceling it off, and then decoding</w:t>
      </w:r>
      <w:r>
        <w:rPr>
          <w:rFonts w:hint="eastAsia"/>
          <w:lang w:val="x-none" w:eastAsia="zh-CN"/>
        </w:rPr>
        <w:t xml:space="preserve"> </w:t>
      </w:r>
      <w:r w:rsidRPr="000D668A">
        <w:rPr>
          <w:lang w:val="x-none" w:eastAsia="zh-CN"/>
        </w:rPr>
        <w:t xml:space="preserve">the information intended for it. Thus, </w:t>
      </w:r>
      <w:r w:rsidR="00102B03">
        <w:rPr>
          <w:rFonts w:hint="eastAsia"/>
          <w:lang w:val="x-none" w:eastAsia="zh-CN"/>
        </w:rPr>
        <w:t xml:space="preserve">dirty paper </w:t>
      </w:r>
      <w:r w:rsidRPr="000D668A">
        <w:rPr>
          <w:lang w:val="x-none" w:eastAsia="zh-CN"/>
        </w:rPr>
        <w:t>coding is another approach to achieve</w:t>
      </w:r>
      <w:r>
        <w:rPr>
          <w:rFonts w:hint="eastAsia"/>
          <w:lang w:val="x-none" w:eastAsia="zh-CN"/>
        </w:rPr>
        <w:t xml:space="preserve"> </w:t>
      </w:r>
      <w:r w:rsidRPr="000D668A">
        <w:rPr>
          <w:lang w:val="x-none" w:eastAsia="zh-CN"/>
        </w:rPr>
        <w:t xml:space="preserve">rates on the boundary of the capacity region in the </w:t>
      </w:r>
      <w:r w:rsidR="00510533">
        <w:rPr>
          <w:rFonts w:hint="eastAsia"/>
          <w:lang w:val="x-none" w:eastAsia="zh-CN"/>
        </w:rPr>
        <w:t xml:space="preserve">multi-user </w:t>
      </w:r>
      <w:r w:rsidRPr="000D668A">
        <w:rPr>
          <w:lang w:val="x-none" w:eastAsia="zh-CN"/>
        </w:rPr>
        <w:t>downlink</w:t>
      </w:r>
      <w:r>
        <w:rPr>
          <w:rFonts w:hint="eastAsia"/>
          <w:lang w:val="x-none" w:eastAsia="zh-CN"/>
        </w:rPr>
        <w:t xml:space="preserve"> </w:t>
      </w:r>
      <w:r w:rsidRPr="000D668A">
        <w:rPr>
          <w:lang w:val="x-none" w:eastAsia="zh-CN"/>
        </w:rPr>
        <w:t>channel.</w:t>
      </w:r>
    </w:p>
    <w:p w:rsidR="00CA690C" w:rsidRDefault="00CA690C" w:rsidP="00145FC4">
      <w:pPr>
        <w:rPr>
          <w:lang w:val="x-none" w:eastAsia="zh-CN"/>
        </w:rPr>
      </w:pPr>
      <w:r w:rsidRPr="00F657AA">
        <w:rPr>
          <w:rFonts w:hint="eastAsia"/>
          <w:lang w:val="x-none" w:eastAsia="zh-CN"/>
        </w:rPr>
        <w:t>It can be seen that s</w:t>
      </w:r>
      <w:r w:rsidRPr="00F657AA">
        <w:rPr>
          <w:lang w:val="x-none" w:eastAsia="zh-CN"/>
        </w:rPr>
        <w:t xml:space="preserve">uperposition coding is a </w:t>
      </w:r>
      <w:r w:rsidRPr="00F657AA">
        <w:rPr>
          <w:i/>
          <w:lang w:val="x-none" w:eastAsia="zh-CN"/>
        </w:rPr>
        <w:t>receiver-centric</w:t>
      </w:r>
      <w:r w:rsidRPr="00F657AA">
        <w:rPr>
          <w:lang w:val="x-none" w:eastAsia="zh-CN"/>
        </w:rPr>
        <w:t xml:space="preserve"> scheme:</w:t>
      </w:r>
      <w:r w:rsidRPr="002D086A">
        <w:rPr>
          <w:lang w:val="x-none" w:eastAsia="zh-CN"/>
        </w:rPr>
        <w:t xml:space="preserve"> the base-station simply</w:t>
      </w:r>
      <w:r>
        <w:rPr>
          <w:rFonts w:hint="eastAsia"/>
          <w:lang w:val="x-none" w:eastAsia="zh-CN"/>
        </w:rPr>
        <w:t xml:space="preserve"> </w:t>
      </w:r>
      <w:r w:rsidRPr="002D086A">
        <w:rPr>
          <w:lang w:val="x-none" w:eastAsia="zh-CN"/>
        </w:rPr>
        <w:t xml:space="preserve">adds the </w:t>
      </w:r>
      <w:proofErr w:type="spellStart"/>
      <w:r w:rsidRPr="002D086A">
        <w:rPr>
          <w:lang w:val="x-none" w:eastAsia="zh-CN"/>
        </w:rPr>
        <w:t>codewords</w:t>
      </w:r>
      <w:proofErr w:type="spellEnd"/>
      <w:r w:rsidRPr="002D086A">
        <w:rPr>
          <w:lang w:val="x-none" w:eastAsia="zh-CN"/>
        </w:rPr>
        <w:t xml:space="preserve"> of the users while the stronger user has to do the decoding</w:t>
      </w:r>
      <w:r>
        <w:rPr>
          <w:rFonts w:hint="eastAsia"/>
          <w:lang w:val="x-none" w:eastAsia="zh-CN"/>
        </w:rPr>
        <w:t xml:space="preserve"> </w:t>
      </w:r>
      <w:r w:rsidRPr="002D086A">
        <w:rPr>
          <w:lang w:val="x-none" w:eastAsia="zh-CN"/>
        </w:rPr>
        <w:t xml:space="preserve">job of both the users. In contrast, </w:t>
      </w:r>
      <w:r w:rsidR="00C12D75">
        <w:rPr>
          <w:rFonts w:hint="eastAsia"/>
          <w:lang w:val="x-none" w:eastAsia="zh-CN"/>
        </w:rPr>
        <w:t xml:space="preserve">THP </w:t>
      </w:r>
      <w:r w:rsidRPr="002D086A">
        <w:rPr>
          <w:lang w:val="x-none" w:eastAsia="zh-CN"/>
        </w:rPr>
        <w:t>precoding</w:t>
      </w:r>
      <w:r w:rsidR="00C12D75">
        <w:rPr>
          <w:rFonts w:hint="eastAsia"/>
          <w:lang w:val="x-none" w:eastAsia="zh-CN"/>
        </w:rPr>
        <w:t xml:space="preserve"> or dirty paper coding</w:t>
      </w:r>
      <w:r w:rsidRPr="002D086A">
        <w:rPr>
          <w:lang w:val="x-none" w:eastAsia="zh-CN"/>
        </w:rPr>
        <w:t xml:space="preserve"> puts a substantial computational</w:t>
      </w:r>
      <w:r>
        <w:rPr>
          <w:rFonts w:hint="eastAsia"/>
          <w:lang w:val="x-none" w:eastAsia="zh-CN"/>
        </w:rPr>
        <w:t xml:space="preserve"> </w:t>
      </w:r>
      <w:r w:rsidRPr="002D086A">
        <w:rPr>
          <w:lang w:val="x-none" w:eastAsia="zh-CN"/>
        </w:rPr>
        <w:t>burden on the base-station with receivers being regular nearest neighbor</w:t>
      </w:r>
      <w:r>
        <w:rPr>
          <w:rFonts w:hint="eastAsia"/>
          <w:lang w:val="x-none" w:eastAsia="zh-CN"/>
        </w:rPr>
        <w:t xml:space="preserve"> </w:t>
      </w:r>
      <w:r w:rsidRPr="002D086A">
        <w:rPr>
          <w:lang w:val="x-none" w:eastAsia="zh-CN"/>
        </w:rPr>
        <w:t xml:space="preserve">decoders (though the user whose signal is being </w:t>
      </w:r>
      <w:proofErr w:type="spellStart"/>
      <w:r w:rsidRPr="002D086A">
        <w:rPr>
          <w:lang w:val="x-none" w:eastAsia="zh-CN"/>
        </w:rPr>
        <w:t>precoded</w:t>
      </w:r>
      <w:proofErr w:type="spellEnd"/>
      <w:r w:rsidRPr="002D086A">
        <w:rPr>
          <w:lang w:val="x-none" w:eastAsia="zh-CN"/>
        </w:rPr>
        <w:t xml:space="preserve"> needs to decode</w:t>
      </w:r>
      <w:r>
        <w:rPr>
          <w:rFonts w:hint="eastAsia"/>
          <w:lang w:val="x-none" w:eastAsia="zh-CN"/>
        </w:rPr>
        <w:t xml:space="preserve"> </w:t>
      </w:r>
      <w:r w:rsidRPr="002D086A">
        <w:rPr>
          <w:lang w:val="x-none" w:eastAsia="zh-CN"/>
        </w:rPr>
        <w:t>the extended constellation, which has more points than the rate would entail).</w:t>
      </w:r>
      <w:r>
        <w:rPr>
          <w:rFonts w:hint="eastAsia"/>
          <w:lang w:val="x-none" w:eastAsia="zh-CN"/>
        </w:rPr>
        <w:t xml:space="preserve"> </w:t>
      </w:r>
      <w:r w:rsidRPr="002D086A">
        <w:rPr>
          <w:lang w:val="x-none" w:eastAsia="zh-CN"/>
        </w:rPr>
        <w:t xml:space="preserve">In this sense we can think of </w:t>
      </w:r>
      <w:r w:rsidR="00C12D75">
        <w:rPr>
          <w:rFonts w:hint="eastAsia"/>
          <w:lang w:val="x-none" w:eastAsia="zh-CN"/>
        </w:rPr>
        <w:t xml:space="preserve">THP </w:t>
      </w:r>
      <w:r w:rsidRPr="002D086A">
        <w:rPr>
          <w:lang w:val="x-none" w:eastAsia="zh-CN"/>
        </w:rPr>
        <w:t>precoding</w:t>
      </w:r>
      <w:r w:rsidR="00C12D75">
        <w:rPr>
          <w:rFonts w:hint="eastAsia"/>
          <w:lang w:val="x-none" w:eastAsia="zh-CN"/>
        </w:rPr>
        <w:t xml:space="preserve"> or dirty paper coding</w:t>
      </w:r>
      <w:r w:rsidRPr="002D086A">
        <w:rPr>
          <w:lang w:val="x-none" w:eastAsia="zh-CN"/>
        </w:rPr>
        <w:t xml:space="preserve"> as a </w:t>
      </w:r>
      <w:r w:rsidRPr="002D086A">
        <w:rPr>
          <w:i/>
          <w:lang w:val="x-none" w:eastAsia="zh-CN"/>
        </w:rPr>
        <w:t>transmitter-centric</w:t>
      </w:r>
      <w:r w:rsidRPr="002D086A">
        <w:rPr>
          <w:lang w:val="x-none" w:eastAsia="zh-CN"/>
        </w:rPr>
        <w:t xml:space="preserve"> scheme.</w:t>
      </w:r>
    </w:p>
    <w:p w:rsidR="00FA4835" w:rsidRDefault="00FA4835" w:rsidP="00775904">
      <w:pPr>
        <w:rPr>
          <w:lang w:val="x-none" w:eastAsia="zh-CN"/>
        </w:rPr>
      </w:pPr>
      <w:r w:rsidRPr="00FA4835">
        <w:rPr>
          <w:lang w:val="x-none" w:eastAsia="zh-CN"/>
        </w:rPr>
        <w:t>However, there is something curious about this calculation. The precoding</w:t>
      </w:r>
      <w:r w:rsidR="002117F8">
        <w:rPr>
          <w:rFonts w:hint="eastAsia"/>
          <w:lang w:val="x-none" w:eastAsia="zh-CN"/>
        </w:rPr>
        <w:t xml:space="preserve"> </w:t>
      </w:r>
      <w:r w:rsidRPr="00FA4835">
        <w:rPr>
          <w:lang w:val="x-none" w:eastAsia="zh-CN"/>
        </w:rPr>
        <w:t>strategy described above encodes information for user 1 treating user 2’s</w:t>
      </w:r>
      <w:r w:rsidR="002117F8">
        <w:rPr>
          <w:rFonts w:hint="eastAsia"/>
          <w:lang w:val="x-none" w:eastAsia="zh-CN"/>
        </w:rPr>
        <w:t xml:space="preserve"> </w:t>
      </w:r>
      <w:r w:rsidRPr="00FA4835">
        <w:rPr>
          <w:lang w:val="x-none" w:eastAsia="zh-CN"/>
        </w:rPr>
        <w:t>signal as known interference. But certainly we can reverse the role of user 1</w:t>
      </w:r>
      <w:r w:rsidR="002117F8">
        <w:rPr>
          <w:rFonts w:hint="eastAsia"/>
          <w:lang w:val="x-none" w:eastAsia="zh-CN"/>
        </w:rPr>
        <w:t xml:space="preserve"> </w:t>
      </w:r>
      <w:r w:rsidRPr="00FA4835">
        <w:rPr>
          <w:lang w:val="x-none" w:eastAsia="zh-CN"/>
        </w:rPr>
        <w:t>and user 2, and encode information for user 2, treating user 1’s signal as</w:t>
      </w:r>
      <w:r w:rsidR="002117F8">
        <w:rPr>
          <w:rFonts w:hint="eastAsia"/>
          <w:lang w:val="x-none" w:eastAsia="zh-CN"/>
        </w:rPr>
        <w:t xml:space="preserve"> </w:t>
      </w:r>
      <w:r w:rsidRPr="00FA4835">
        <w:rPr>
          <w:lang w:val="x-none" w:eastAsia="zh-CN"/>
        </w:rPr>
        <w:t>interference. This strategy achieves rates</w:t>
      </w:r>
    </w:p>
    <w:p w:rsidR="002117F8" w:rsidRPr="00FA4835" w:rsidRDefault="002117F8" w:rsidP="002117F8">
      <w:pPr>
        <w:jc w:val="center"/>
        <w:rPr>
          <w:lang w:val="x-none" w:eastAsia="zh-CN"/>
        </w:rPr>
      </w:pPr>
      <w:r w:rsidRPr="003A6159">
        <w:rPr>
          <w:position w:val="-40"/>
        </w:rPr>
        <w:object w:dxaOrig="5060" w:dyaOrig="920">
          <v:shape id="_x0000_i1033" type="#_x0000_t75" style="width:252.75pt;height:46.5pt" o:ole="">
            <v:imagedata r:id="rId25" o:title=""/>
          </v:shape>
          <o:OLEObject Type="Embed" ProgID="Equation.DSMT4" ShapeID="_x0000_i1033" DrawAspect="Content" ObjectID="_1501090673" r:id="rId26"/>
        </w:object>
      </w:r>
      <w:r w:rsidR="00775904" w:rsidRPr="003A6159">
        <w:rPr>
          <w:rFonts w:hint="eastAsia"/>
          <w:lang w:eastAsia="zh-CN"/>
        </w:rPr>
        <w:t>.</w:t>
      </w:r>
    </w:p>
    <w:p w:rsidR="00FA4835" w:rsidRDefault="00FA4835" w:rsidP="00FA4835">
      <w:pPr>
        <w:rPr>
          <w:lang w:val="x-none" w:eastAsia="zh-CN"/>
        </w:rPr>
      </w:pPr>
      <w:r w:rsidRPr="002117F8">
        <w:rPr>
          <w:i/>
          <w:lang w:val="x-none" w:eastAsia="zh-CN"/>
        </w:rPr>
        <w:lastRenderedPageBreak/>
        <w:t>But these rates cannot be achieved by superposition coding/decoding under</w:t>
      </w:r>
      <w:r w:rsidR="002117F8" w:rsidRPr="002117F8">
        <w:rPr>
          <w:rFonts w:hint="eastAsia"/>
          <w:i/>
          <w:lang w:val="x-none" w:eastAsia="zh-CN"/>
        </w:rPr>
        <w:t xml:space="preserve"> </w:t>
      </w:r>
      <w:r w:rsidRPr="002117F8">
        <w:rPr>
          <w:i/>
          <w:lang w:val="x-none" w:eastAsia="zh-CN"/>
        </w:rPr>
        <w:t>the power allocations P</w:t>
      </w:r>
      <w:r w:rsidRPr="002117F8">
        <w:rPr>
          <w:vertAlign w:val="subscript"/>
          <w:lang w:val="x-none" w:eastAsia="zh-CN"/>
        </w:rPr>
        <w:t>1</w:t>
      </w:r>
      <w:r w:rsidR="002117F8" w:rsidRPr="00775904">
        <w:rPr>
          <w:rFonts w:hint="eastAsia"/>
          <w:lang w:val="x-none" w:eastAsia="zh-CN"/>
        </w:rPr>
        <w:t>,</w:t>
      </w:r>
      <w:r w:rsidRPr="002117F8">
        <w:rPr>
          <w:i/>
          <w:lang w:val="x-none" w:eastAsia="zh-CN"/>
        </w:rPr>
        <w:t>P</w:t>
      </w:r>
      <w:r w:rsidRPr="002117F8">
        <w:rPr>
          <w:vertAlign w:val="subscript"/>
          <w:lang w:val="x-none" w:eastAsia="zh-CN"/>
        </w:rPr>
        <w:t>2</w:t>
      </w:r>
      <w:r w:rsidRPr="00E71E0D">
        <w:rPr>
          <w:lang w:val="x-none" w:eastAsia="zh-CN"/>
        </w:rPr>
        <w:t>:</w:t>
      </w:r>
      <w:r w:rsidRPr="00775904">
        <w:rPr>
          <w:i/>
          <w:lang w:val="x-none" w:eastAsia="zh-CN"/>
        </w:rPr>
        <w:t xml:space="preserve"> the weak user cannot remove the signal intended</w:t>
      </w:r>
      <w:r w:rsidR="002117F8" w:rsidRPr="00775904">
        <w:rPr>
          <w:rFonts w:hint="eastAsia"/>
          <w:i/>
          <w:lang w:val="x-none" w:eastAsia="zh-CN"/>
        </w:rPr>
        <w:t xml:space="preserve"> </w:t>
      </w:r>
      <w:r w:rsidRPr="00775904">
        <w:rPr>
          <w:i/>
          <w:lang w:val="x-none" w:eastAsia="zh-CN"/>
        </w:rPr>
        <w:t xml:space="preserve">for the strong user. </w:t>
      </w:r>
      <w:r w:rsidR="00135862" w:rsidRPr="00775904">
        <w:rPr>
          <w:rFonts w:hint="eastAsia"/>
          <w:i/>
          <w:lang w:val="x-none" w:eastAsia="zh-CN"/>
        </w:rPr>
        <w:t xml:space="preserve">This is just </w:t>
      </w:r>
      <w:r w:rsidR="00B33BA4" w:rsidRPr="00775904">
        <w:rPr>
          <w:rFonts w:hint="eastAsia"/>
          <w:i/>
          <w:lang w:val="x-none" w:eastAsia="zh-CN"/>
        </w:rPr>
        <w:t>the superiority of dirty paper coding compared with superposition</w:t>
      </w:r>
      <w:r w:rsidR="00BA7600" w:rsidRPr="00775904">
        <w:rPr>
          <w:rFonts w:hint="eastAsia"/>
          <w:i/>
          <w:lang w:val="x-none" w:eastAsia="zh-CN"/>
        </w:rPr>
        <w:t xml:space="preserve"> coding.</w:t>
      </w:r>
    </w:p>
    <w:p w:rsidR="00875BCD" w:rsidRPr="00590D48" w:rsidRDefault="004A13D2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Enhanced Scheme </w:t>
      </w:r>
      <w:r w:rsidR="00D56253">
        <w:rPr>
          <w:rFonts w:eastAsiaTheme="minorEastAsia" w:hint="eastAsia"/>
          <w:lang w:eastAsia="zh-CN"/>
        </w:rPr>
        <w:t>Considering the MMSE Estimation</w:t>
      </w:r>
    </w:p>
    <w:p w:rsidR="00851E97" w:rsidRDefault="00875BCD" w:rsidP="00C26302">
      <w:pPr>
        <w:rPr>
          <w:lang w:val="x-none" w:eastAsia="zh-CN"/>
        </w:rPr>
      </w:pPr>
      <w:r w:rsidRPr="00590D48">
        <w:rPr>
          <w:lang w:val="x-none" w:eastAsia="zh-CN"/>
        </w:rPr>
        <w:t>At the receiver side, MMSE estimation can be employed.</w:t>
      </w:r>
      <w:r w:rsidR="00320388" w:rsidRPr="00590D48">
        <w:rPr>
          <w:lang w:val="x-none" w:eastAsia="zh-CN"/>
        </w:rPr>
        <w:t xml:space="preserve"> We can choose an MMSE estimation factor </w:t>
      </w:r>
    </w:p>
    <w:p w:rsidR="00851E97" w:rsidRDefault="00851E97" w:rsidP="00851E97">
      <w:pPr>
        <w:pStyle w:val="MTDisplayEquation"/>
      </w:pPr>
      <w:r>
        <w:tab/>
      </w:r>
      <w:r w:rsidR="00B7410E" w:rsidRPr="00851E97">
        <w:rPr>
          <w:position w:val="-32"/>
        </w:rPr>
        <w:object w:dxaOrig="2360" w:dyaOrig="760">
          <v:shape id="_x0000_i1034" type="#_x0000_t75" style="width:118.5pt;height:38.25pt" o:ole="">
            <v:imagedata r:id="rId27" o:title=""/>
          </v:shape>
          <o:OLEObject Type="Embed" ProgID="Equation.DSMT4" ShapeID="_x0000_i1034" DrawAspect="Content" ObjectID="_1501090674" r:id="rId28"/>
        </w:object>
      </w:r>
      <w:r w:rsidR="00F44189">
        <w:rPr>
          <w:rFonts w:hint="eastAsia"/>
        </w:rPr>
        <w:t>.</w:t>
      </w:r>
    </w:p>
    <w:p w:rsidR="00851E97" w:rsidRDefault="00851E97" w:rsidP="0052774F">
      <w:pPr>
        <w:pStyle w:val="MTDisplayEquation"/>
      </w:pPr>
      <w:r>
        <w:rPr>
          <w:rFonts w:hint="eastAsia"/>
        </w:rPr>
        <w:t xml:space="preserve">The estimated signal after MMSE </w:t>
      </w:r>
      <w:r w:rsidRPr="00851E97">
        <w:t>equalization</w:t>
      </w:r>
      <w:r w:rsidR="00B7410E">
        <w:rPr>
          <w:rFonts w:hint="eastAsia"/>
        </w:rPr>
        <w:t xml:space="preserve"> of user 1</w:t>
      </w:r>
      <w:r>
        <w:rPr>
          <w:rFonts w:hint="eastAsia"/>
        </w:rPr>
        <w:t xml:space="preserve"> </w:t>
      </w:r>
      <w:r w:rsidR="00E74766">
        <w:rPr>
          <w:rFonts w:hint="eastAsia"/>
        </w:rPr>
        <w:t xml:space="preserve">can be </w:t>
      </w:r>
      <w:r>
        <w:rPr>
          <w:rFonts w:hint="eastAsia"/>
        </w:rPr>
        <w:t>given as</w:t>
      </w:r>
    </w:p>
    <w:p w:rsidR="0052774F" w:rsidRPr="00590D48" w:rsidRDefault="0052774F" w:rsidP="0052774F">
      <w:pPr>
        <w:pStyle w:val="MTDisplayEquation"/>
      </w:pPr>
      <w:r w:rsidRPr="00590D48">
        <w:tab/>
      </w:r>
      <w:bookmarkStart w:id="10" w:name="OLE_LINK10"/>
      <w:r w:rsidR="00775904" w:rsidRPr="00B7410E">
        <w:rPr>
          <w:position w:val="-16"/>
        </w:rPr>
        <w:object w:dxaOrig="7800" w:dyaOrig="420">
          <v:shape id="_x0000_i1035" type="#_x0000_t75" style="width:390pt;height:21pt" o:ole="">
            <v:imagedata r:id="rId29" o:title=""/>
          </v:shape>
          <o:OLEObject Type="Embed" ProgID="Equation.DSMT4" ShapeID="_x0000_i1035" DrawAspect="Content" ObjectID="_1501090675" r:id="rId30"/>
        </w:object>
      </w:r>
      <w:bookmarkEnd w:id="10"/>
      <w:r w:rsidR="00E80711">
        <w:rPr>
          <w:rFonts w:hint="eastAsia"/>
        </w:rPr>
        <w:t>.</w:t>
      </w:r>
    </w:p>
    <w:p w:rsidR="009A6C78" w:rsidRPr="00590D48" w:rsidRDefault="0052774F" w:rsidP="0052774F">
      <w:pPr>
        <w:rPr>
          <w:lang w:val="x-none" w:eastAsia="zh-CN"/>
        </w:rPr>
      </w:pPr>
      <w:r w:rsidRPr="00590D48">
        <w:rPr>
          <w:lang w:val="x-none" w:eastAsia="zh-CN"/>
        </w:rPr>
        <w:t xml:space="preserve">i.e., the linear MMSE estimate of </w:t>
      </w:r>
      <w:r w:rsidR="00E80711">
        <w:rPr>
          <w:rFonts w:hint="eastAsia"/>
          <w:i/>
          <w:lang w:val="x-none" w:eastAsia="zh-CN"/>
        </w:rPr>
        <w:t>x</w:t>
      </w:r>
      <w:r w:rsidR="00700F98" w:rsidRPr="00700F98">
        <w:rPr>
          <w:rFonts w:hint="eastAsia"/>
          <w:vertAlign w:val="subscript"/>
          <w:lang w:val="x-none" w:eastAsia="zh-CN"/>
        </w:rPr>
        <w:t>1</w:t>
      </w:r>
      <w:r w:rsidRPr="00590D48">
        <w:rPr>
          <w:lang w:val="x-none" w:eastAsia="zh-CN"/>
        </w:rPr>
        <w:t xml:space="preserve"> but shifted by</w:t>
      </w:r>
      <w:r w:rsidR="00700F98">
        <w:rPr>
          <w:rFonts w:hint="eastAsia"/>
          <w:lang w:val="x-none" w:eastAsia="zh-CN"/>
        </w:rPr>
        <w:t xml:space="preserve"> </w:t>
      </w:r>
      <w:bookmarkStart w:id="11" w:name="OLE_LINK12"/>
      <w:bookmarkStart w:id="12" w:name="OLE_LINK13"/>
      <w:r w:rsidR="00697F43" w:rsidRPr="00590D48">
        <w:rPr>
          <w:i/>
          <w:lang w:val="x-none" w:eastAsia="zh-CN"/>
        </w:rPr>
        <w:t>α</w:t>
      </w:r>
      <w:r w:rsidR="00700F98" w:rsidRPr="00700F98">
        <w:rPr>
          <w:rFonts w:hint="eastAsia"/>
          <w:vertAlign w:val="subscript"/>
          <w:lang w:val="x-none" w:eastAsia="zh-CN"/>
        </w:rPr>
        <w:t>1</w:t>
      </w:r>
      <w:r w:rsidR="00700F98">
        <w:rPr>
          <w:rFonts w:hint="eastAsia"/>
          <w:i/>
          <w:lang w:val="x-none" w:eastAsia="zh-CN"/>
        </w:rPr>
        <w:t>X</w:t>
      </w:r>
      <w:r w:rsidR="00700F98">
        <w:rPr>
          <w:rFonts w:hint="eastAsia"/>
          <w:vertAlign w:val="subscript"/>
          <w:lang w:val="x-none" w:eastAsia="zh-CN"/>
        </w:rPr>
        <w:t>2</w:t>
      </w:r>
      <w:bookmarkEnd w:id="11"/>
      <w:bookmarkEnd w:id="12"/>
      <w:r w:rsidRPr="00590D48">
        <w:rPr>
          <w:lang w:val="x-none" w:eastAsia="zh-CN"/>
        </w:rPr>
        <w:t xml:space="preserve">. Since the receiver does not know </w:t>
      </w:r>
      <w:r w:rsidR="00700F98">
        <w:rPr>
          <w:rFonts w:hint="eastAsia"/>
          <w:i/>
          <w:lang w:val="x-none" w:eastAsia="zh-CN"/>
        </w:rPr>
        <w:t>X</w:t>
      </w:r>
      <w:r w:rsidR="00700F98">
        <w:rPr>
          <w:rFonts w:hint="eastAsia"/>
          <w:vertAlign w:val="subscript"/>
          <w:lang w:val="x-none" w:eastAsia="zh-CN"/>
        </w:rPr>
        <w:t>2</w:t>
      </w:r>
      <w:r w:rsidRPr="00590D48">
        <w:rPr>
          <w:lang w:val="x-none" w:eastAsia="zh-CN"/>
        </w:rPr>
        <w:t>, this shift has to be pre-</w:t>
      </w:r>
      <w:r w:rsidR="00697F43" w:rsidRPr="00590D48">
        <w:rPr>
          <w:lang w:val="x-none" w:eastAsia="zh-CN"/>
        </w:rPr>
        <w:t>compensated at the transmit</w:t>
      </w:r>
      <w:r w:rsidRPr="00590D48">
        <w:rPr>
          <w:lang w:val="x-none" w:eastAsia="zh-CN"/>
        </w:rPr>
        <w:t xml:space="preserve">ter. </w:t>
      </w:r>
      <w:r w:rsidR="00475CE2">
        <w:rPr>
          <w:rFonts w:hint="eastAsia"/>
          <w:lang w:val="x-none" w:eastAsia="zh-CN"/>
        </w:rPr>
        <w:t>In section 3</w:t>
      </w:r>
      <w:r w:rsidR="00E80711">
        <w:rPr>
          <w:rFonts w:hint="eastAsia"/>
          <w:lang w:val="x-none" w:eastAsia="zh-CN"/>
        </w:rPr>
        <w:t xml:space="preserve">, we </w:t>
      </w:r>
      <w:r w:rsidR="00EB6354">
        <w:rPr>
          <w:rFonts w:hint="eastAsia"/>
          <w:lang w:val="x-none" w:eastAsia="zh-CN"/>
        </w:rPr>
        <w:t xml:space="preserve">compensate for the effect of </w:t>
      </w:r>
      <w:r w:rsidR="00EB6354" w:rsidRPr="00B738E6">
        <w:rPr>
          <w:rFonts w:hint="eastAsia"/>
          <w:i/>
          <w:lang w:val="x-none" w:eastAsia="zh-CN"/>
        </w:rPr>
        <w:t>x</w:t>
      </w:r>
      <w:r w:rsidR="00EB6354" w:rsidRPr="00B738E6">
        <w:rPr>
          <w:rFonts w:hint="eastAsia"/>
          <w:vertAlign w:val="subscript"/>
          <w:lang w:val="x-none" w:eastAsia="zh-CN"/>
        </w:rPr>
        <w:t>2</w:t>
      </w:r>
      <w:r w:rsidR="00EB6354">
        <w:rPr>
          <w:rFonts w:hint="eastAsia"/>
          <w:lang w:val="x-none" w:eastAsia="zh-CN"/>
        </w:rPr>
        <w:t xml:space="preserve"> by pre-subtracting </w:t>
      </w:r>
      <w:r w:rsidR="00B738E6" w:rsidRPr="00B738E6">
        <w:rPr>
          <w:rFonts w:hint="eastAsia"/>
          <w:i/>
          <w:lang w:val="x-none" w:eastAsia="zh-CN"/>
        </w:rPr>
        <w:t>x</w:t>
      </w:r>
      <w:r w:rsidR="00B738E6" w:rsidRPr="00B738E6">
        <w:rPr>
          <w:rFonts w:hint="eastAsia"/>
          <w:vertAlign w:val="subscript"/>
          <w:lang w:val="x-none" w:eastAsia="zh-CN"/>
        </w:rPr>
        <w:t>2</w:t>
      </w:r>
      <w:r w:rsidR="00B738E6">
        <w:rPr>
          <w:rFonts w:hint="eastAsia"/>
          <w:lang w:val="x-none" w:eastAsia="zh-CN"/>
        </w:rPr>
        <w:t xml:space="preserve"> </w:t>
      </w:r>
      <w:r w:rsidR="00EB6354">
        <w:rPr>
          <w:rFonts w:hint="eastAsia"/>
          <w:lang w:val="x-none" w:eastAsia="zh-CN"/>
        </w:rPr>
        <w:t xml:space="preserve">from the constellation point </w:t>
      </w:r>
      <w:bookmarkStart w:id="13" w:name="OLE_LINK3"/>
      <w:bookmarkStart w:id="14" w:name="OLE_LINK4"/>
      <w:r w:rsidR="00EB6354" w:rsidRPr="00B738E6">
        <w:rPr>
          <w:rFonts w:hint="eastAsia"/>
          <w:i/>
          <w:lang w:val="x-none" w:eastAsia="zh-CN"/>
        </w:rPr>
        <w:t>p</w:t>
      </w:r>
      <w:r w:rsidR="00B738E6" w:rsidRPr="00B738E6">
        <w:rPr>
          <w:rFonts w:hint="eastAsia"/>
          <w:vertAlign w:val="subscript"/>
          <w:lang w:val="x-none" w:eastAsia="zh-CN"/>
        </w:rPr>
        <w:t>1</w:t>
      </w:r>
      <w:r w:rsidR="00EB6354">
        <w:rPr>
          <w:rFonts w:hint="eastAsia"/>
          <w:lang w:val="x-none" w:eastAsia="zh-CN"/>
        </w:rPr>
        <w:t xml:space="preserve"> </w:t>
      </w:r>
      <w:bookmarkEnd w:id="13"/>
      <w:bookmarkEnd w:id="14"/>
      <w:r w:rsidR="00EB6354">
        <w:rPr>
          <w:rFonts w:hint="eastAsia"/>
          <w:lang w:val="x-none" w:eastAsia="zh-CN"/>
        </w:rPr>
        <w:t xml:space="preserve">representing the information. </w:t>
      </w:r>
      <w:r w:rsidR="00475CE2">
        <w:rPr>
          <w:rFonts w:hint="eastAsia"/>
          <w:lang w:val="x-none" w:eastAsia="zh-CN"/>
        </w:rPr>
        <w:t xml:space="preserve">But now we are using MMSE </w:t>
      </w:r>
      <w:r w:rsidR="009C788C">
        <w:rPr>
          <w:rFonts w:hint="eastAsia"/>
          <w:lang w:val="x-none" w:eastAsia="zh-CN"/>
        </w:rPr>
        <w:t>equ</w:t>
      </w:r>
      <w:r w:rsidR="007F1411">
        <w:rPr>
          <w:rFonts w:hint="eastAsia"/>
          <w:lang w:val="x-none" w:eastAsia="zh-CN"/>
        </w:rPr>
        <w:t>alization and hence we should compensate by pre-subtracting</w:t>
      </w:r>
      <w:r w:rsidR="00562A1B">
        <w:rPr>
          <w:rFonts w:hint="eastAsia"/>
          <w:lang w:val="x-none" w:eastAsia="zh-CN"/>
        </w:rPr>
        <w:t xml:space="preserve"> </w:t>
      </w:r>
      <w:r w:rsidR="00562A1B" w:rsidRPr="00590D48">
        <w:rPr>
          <w:i/>
          <w:lang w:val="x-none" w:eastAsia="zh-CN"/>
        </w:rPr>
        <w:t>α</w:t>
      </w:r>
      <w:r w:rsidR="00562A1B" w:rsidRPr="00700F98">
        <w:rPr>
          <w:rFonts w:hint="eastAsia"/>
          <w:vertAlign w:val="subscript"/>
          <w:lang w:val="x-none" w:eastAsia="zh-CN"/>
        </w:rPr>
        <w:t>1</w:t>
      </w:r>
      <w:r w:rsidR="00562A1B">
        <w:rPr>
          <w:rFonts w:hint="eastAsia"/>
          <w:i/>
          <w:lang w:val="x-none" w:eastAsia="zh-CN"/>
        </w:rPr>
        <w:t>X</w:t>
      </w:r>
      <w:r w:rsidR="00562A1B">
        <w:rPr>
          <w:rFonts w:hint="eastAsia"/>
          <w:vertAlign w:val="subscript"/>
          <w:lang w:val="x-none" w:eastAsia="zh-CN"/>
        </w:rPr>
        <w:t xml:space="preserve">2 </w:t>
      </w:r>
      <w:r w:rsidR="007F1411">
        <w:rPr>
          <w:rFonts w:hint="eastAsia"/>
          <w:lang w:val="x-none" w:eastAsia="zh-CN"/>
        </w:rPr>
        <w:t xml:space="preserve">instead. </w:t>
      </w:r>
      <w:r w:rsidRPr="00590D48">
        <w:rPr>
          <w:lang w:val="x-none" w:eastAsia="zh-CN"/>
        </w:rPr>
        <w:t xml:space="preserve">Specifically, given the data </w:t>
      </w:r>
      <w:r w:rsidRPr="00590D48">
        <w:rPr>
          <w:i/>
          <w:lang w:val="x-none" w:eastAsia="zh-CN"/>
        </w:rPr>
        <w:t>u</w:t>
      </w:r>
      <w:r w:rsidR="00562A1B" w:rsidRPr="00562A1B">
        <w:rPr>
          <w:rFonts w:hint="eastAsia"/>
          <w:vertAlign w:val="subscript"/>
          <w:lang w:val="x-none" w:eastAsia="zh-CN"/>
        </w:rPr>
        <w:t>1</w:t>
      </w:r>
      <w:r w:rsidRPr="00590D48">
        <w:rPr>
          <w:lang w:val="x-none" w:eastAsia="zh-CN"/>
        </w:rPr>
        <w:t xml:space="preserve">, we find within the equivalence class representing </w:t>
      </w:r>
      <w:r w:rsidRPr="00590D48">
        <w:rPr>
          <w:i/>
          <w:lang w:val="x-none" w:eastAsia="zh-CN"/>
        </w:rPr>
        <w:t>u</w:t>
      </w:r>
      <w:r w:rsidR="00562A1B" w:rsidRPr="00562A1B">
        <w:rPr>
          <w:rFonts w:hint="eastAsia"/>
          <w:vertAlign w:val="subscript"/>
          <w:lang w:val="x-none" w:eastAsia="zh-CN"/>
        </w:rPr>
        <w:t>1</w:t>
      </w:r>
      <w:r w:rsidRPr="00590D48">
        <w:rPr>
          <w:lang w:val="x-none" w:eastAsia="zh-CN"/>
        </w:rPr>
        <w:t xml:space="preserve"> the point </w:t>
      </w:r>
      <w:r w:rsidRPr="00590D48">
        <w:rPr>
          <w:i/>
          <w:lang w:val="x-none" w:eastAsia="zh-CN"/>
        </w:rPr>
        <w:t>p</w:t>
      </w:r>
      <w:r w:rsidR="00562A1B" w:rsidRPr="00562A1B">
        <w:rPr>
          <w:rFonts w:hint="eastAsia"/>
          <w:vertAlign w:val="subscript"/>
          <w:lang w:val="x-none" w:eastAsia="zh-CN"/>
        </w:rPr>
        <w:t>1</w:t>
      </w:r>
      <w:r w:rsidR="00562A1B">
        <w:rPr>
          <w:rFonts w:hint="eastAsia"/>
          <w:vertAlign w:val="subscript"/>
          <w:lang w:val="x-none" w:eastAsia="zh-CN"/>
        </w:rPr>
        <w:t xml:space="preserve"> </w:t>
      </w:r>
      <w:r w:rsidRPr="00590D48">
        <w:rPr>
          <w:lang w:val="x-none" w:eastAsia="zh-CN"/>
        </w:rPr>
        <w:t>that is closest to</w:t>
      </w:r>
      <w:r w:rsidR="0048377F">
        <w:rPr>
          <w:rFonts w:hint="eastAsia"/>
          <w:lang w:val="x-none" w:eastAsia="zh-CN"/>
        </w:rPr>
        <w:t xml:space="preserve"> </w:t>
      </w:r>
      <w:r w:rsidR="0097691D" w:rsidRPr="00590D48">
        <w:rPr>
          <w:i/>
          <w:lang w:val="x-none" w:eastAsia="zh-CN"/>
        </w:rPr>
        <w:t>α</w:t>
      </w:r>
      <w:r w:rsidR="0097691D" w:rsidRPr="00700F98">
        <w:rPr>
          <w:rFonts w:hint="eastAsia"/>
          <w:vertAlign w:val="subscript"/>
          <w:lang w:val="x-none" w:eastAsia="zh-CN"/>
        </w:rPr>
        <w:t>1</w:t>
      </w:r>
      <w:r w:rsidR="00E673CB">
        <w:rPr>
          <w:rFonts w:hint="eastAsia"/>
          <w:i/>
          <w:lang w:val="x-none" w:eastAsia="zh-CN"/>
        </w:rPr>
        <w:t>x</w:t>
      </w:r>
      <w:r w:rsidR="0097691D">
        <w:rPr>
          <w:rFonts w:hint="eastAsia"/>
          <w:vertAlign w:val="subscript"/>
          <w:lang w:val="x-none" w:eastAsia="zh-CN"/>
        </w:rPr>
        <w:t>2</w:t>
      </w:r>
      <w:r w:rsidRPr="00590D48">
        <w:rPr>
          <w:lang w:val="x-none" w:eastAsia="zh-CN"/>
        </w:rPr>
        <w:t>, and transmit</w:t>
      </w:r>
      <w:r w:rsidR="00551305" w:rsidRPr="00590D48">
        <w:rPr>
          <w:lang w:val="x-none" w:eastAsia="zh-CN"/>
        </w:rPr>
        <w:t xml:space="preserve"> </w:t>
      </w:r>
      <w:r w:rsidR="00E673CB">
        <w:rPr>
          <w:rFonts w:hint="eastAsia"/>
          <w:i/>
          <w:lang w:val="x-none" w:eastAsia="zh-CN"/>
        </w:rPr>
        <w:t>x</w:t>
      </w:r>
      <w:r w:rsidR="0048377F" w:rsidRPr="00700F98">
        <w:rPr>
          <w:rFonts w:hint="eastAsia"/>
          <w:vertAlign w:val="subscript"/>
          <w:lang w:val="x-none" w:eastAsia="zh-CN"/>
        </w:rPr>
        <w:t>1</w:t>
      </w:r>
      <w:r w:rsidR="0048377F" w:rsidRPr="00590D48">
        <w:rPr>
          <w:lang w:val="x-none" w:eastAsia="zh-CN"/>
        </w:rPr>
        <w:t xml:space="preserve"> </w:t>
      </w:r>
      <w:r w:rsidR="00551305" w:rsidRPr="00590D48">
        <w:rPr>
          <w:lang w:val="x-none" w:eastAsia="zh-CN"/>
        </w:rPr>
        <w:t>=</w:t>
      </w:r>
      <w:r w:rsidR="00551305" w:rsidRPr="00590D48">
        <w:rPr>
          <w:i/>
          <w:lang w:val="x-none" w:eastAsia="zh-CN"/>
        </w:rPr>
        <w:t>p</w:t>
      </w:r>
      <w:r w:rsidR="00562A1B" w:rsidRPr="00562A1B">
        <w:rPr>
          <w:rFonts w:hint="eastAsia"/>
          <w:vertAlign w:val="subscript"/>
          <w:lang w:val="x-none" w:eastAsia="zh-CN"/>
        </w:rPr>
        <w:t>1</w:t>
      </w:r>
      <w:r w:rsidR="00551305" w:rsidRPr="00590D48">
        <w:rPr>
          <w:lang w:val="x-none" w:eastAsia="zh-CN"/>
        </w:rPr>
        <w:t>-</w:t>
      </w:r>
      <w:r w:rsidR="0048377F" w:rsidRPr="00590D48">
        <w:rPr>
          <w:i/>
          <w:lang w:val="x-none" w:eastAsia="zh-CN"/>
        </w:rPr>
        <w:t>α</w:t>
      </w:r>
      <w:r w:rsidR="0048377F" w:rsidRPr="00700F98">
        <w:rPr>
          <w:rFonts w:hint="eastAsia"/>
          <w:vertAlign w:val="subscript"/>
          <w:lang w:val="x-none" w:eastAsia="zh-CN"/>
        </w:rPr>
        <w:t>1</w:t>
      </w:r>
      <w:r w:rsidR="00E673CB">
        <w:rPr>
          <w:rFonts w:hint="eastAsia"/>
          <w:i/>
          <w:lang w:val="x-none" w:eastAsia="zh-CN"/>
        </w:rPr>
        <w:t>x</w:t>
      </w:r>
      <w:r w:rsidR="0048377F">
        <w:rPr>
          <w:rFonts w:hint="eastAsia"/>
          <w:vertAlign w:val="subscript"/>
          <w:lang w:val="x-none" w:eastAsia="zh-CN"/>
        </w:rPr>
        <w:t>2</w:t>
      </w:r>
      <w:r w:rsidR="00551305" w:rsidRPr="00590D48">
        <w:rPr>
          <w:lang w:val="x-none" w:eastAsia="zh-CN"/>
        </w:rPr>
        <w:t>.</w:t>
      </w:r>
      <w:r w:rsidR="00590D48" w:rsidRPr="00590D48">
        <w:rPr>
          <w:lang w:val="x-none" w:eastAsia="zh-CN"/>
        </w:rPr>
        <w:t xml:space="preserve"> Then</w:t>
      </w:r>
    </w:p>
    <w:p w:rsidR="00590D48" w:rsidRPr="00590D48" w:rsidRDefault="00590D48" w:rsidP="00590D48">
      <w:pPr>
        <w:pStyle w:val="MTDisplayEquation"/>
      </w:pPr>
      <w:r>
        <w:tab/>
      </w:r>
      <w:r w:rsidR="00E673CB" w:rsidRPr="00590D48">
        <w:rPr>
          <w:position w:val="-10"/>
        </w:rPr>
        <w:object w:dxaOrig="1300" w:dyaOrig="320">
          <v:shape id="_x0000_i1036" type="#_x0000_t75" style="width:65.25pt;height:15.75pt" o:ole="">
            <v:imagedata r:id="rId31" o:title=""/>
          </v:shape>
          <o:OLEObject Type="Embed" ProgID="Equation.DSMT4" ShapeID="_x0000_i1036" DrawAspect="Content" ObjectID="_1501090676" r:id="rId32"/>
        </w:object>
      </w:r>
      <w:r w:rsidR="00E80711">
        <w:rPr>
          <w:rFonts w:hint="eastAsia"/>
        </w:rPr>
        <w:t>,</w:t>
      </w:r>
    </w:p>
    <w:p w:rsidR="00590D48" w:rsidRDefault="00590D48" w:rsidP="00590D48">
      <w:pPr>
        <w:pStyle w:val="MTDisplayEquation"/>
      </w:pPr>
      <w:r>
        <w:tab/>
      </w:r>
      <w:r w:rsidR="00562A1B" w:rsidRPr="00590D48">
        <w:rPr>
          <w:position w:val="-10"/>
        </w:rPr>
        <w:object w:dxaOrig="2200" w:dyaOrig="340">
          <v:shape id="_x0000_i1037" type="#_x0000_t75" style="width:110.25pt;height:17.25pt" o:ole="">
            <v:imagedata r:id="rId33" o:title=""/>
          </v:shape>
          <o:OLEObject Type="Embed" ProgID="Equation.DSMT4" ShapeID="_x0000_i1037" DrawAspect="Content" ObjectID="_1501090677" r:id="rId34"/>
        </w:object>
      </w:r>
      <w:r w:rsidR="00E80711">
        <w:rPr>
          <w:rFonts w:hint="eastAsia"/>
        </w:rPr>
        <w:t>,</w:t>
      </w:r>
    </w:p>
    <w:p w:rsidR="00590D48" w:rsidRDefault="00590D48" w:rsidP="00590D48">
      <w:pPr>
        <w:pStyle w:val="MTDisplayEquation"/>
      </w:pPr>
      <w:r>
        <w:tab/>
      </w:r>
      <w:r w:rsidR="00E80711" w:rsidRPr="00590D48">
        <w:rPr>
          <w:position w:val="-10"/>
        </w:rPr>
        <w:object w:dxaOrig="1939" w:dyaOrig="340">
          <v:shape id="_x0000_i1038" type="#_x0000_t75" style="width:97.5pt;height:17.25pt" o:ole="">
            <v:imagedata r:id="rId35" o:title=""/>
          </v:shape>
          <o:OLEObject Type="Embed" ProgID="Equation.DSMT4" ShapeID="_x0000_i1038" DrawAspect="Content" ObjectID="_1501090678" r:id="rId36"/>
        </w:object>
      </w:r>
      <w:r w:rsidR="00E80711">
        <w:rPr>
          <w:rFonts w:hint="eastAsia"/>
        </w:rPr>
        <w:t>.</w:t>
      </w:r>
    </w:p>
    <w:p w:rsidR="00590D48" w:rsidRDefault="00590D48" w:rsidP="00590D48">
      <w:pPr>
        <w:rPr>
          <w:lang w:val="x-none" w:eastAsia="zh-CN"/>
        </w:rPr>
      </w:pPr>
      <w:r w:rsidRPr="00590D48">
        <w:rPr>
          <w:lang w:val="x-none" w:eastAsia="zh-CN"/>
        </w:rPr>
        <w:t>The receiver finds the constellation point near</w:t>
      </w:r>
      <w:r>
        <w:rPr>
          <w:lang w:val="x-none" w:eastAsia="zh-CN"/>
        </w:rPr>
        <w:t xml:space="preserve">est to </w:t>
      </w:r>
      <w:r w:rsidRPr="00590D48">
        <w:rPr>
          <w:i/>
          <w:lang w:val="x-none" w:eastAsia="zh-CN"/>
        </w:rPr>
        <w:t>α</w:t>
      </w:r>
      <w:r w:rsidR="005D3D7C" w:rsidRPr="00700F98">
        <w:rPr>
          <w:rFonts w:hint="eastAsia"/>
          <w:vertAlign w:val="subscript"/>
          <w:lang w:val="x-none" w:eastAsia="zh-CN"/>
        </w:rPr>
        <w:t>1</w:t>
      </w:r>
      <w:r w:rsidRPr="005D3D7C">
        <w:rPr>
          <w:i/>
          <w:lang w:val="x-none" w:eastAsia="zh-CN"/>
        </w:rPr>
        <w:t>y</w:t>
      </w:r>
      <w:r w:rsidR="005D3D7C" w:rsidRPr="00700F98">
        <w:rPr>
          <w:rFonts w:hint="eastAsia"/>
          <w:vertAlign w:val="subscript"/>
          <w:lang w:val="x-none" w:eastAsia="zh-CN"/>
        </w:rPr>
        <w:t>1</w:t>
      </w:r>
      <w:r>
        <w:rPr>
          <w:lang w:val="x-none" w:eastAsia="zh-CN"/>
        </w:rPr>
        <w:t xml:space="preserve"> and decodes the infor</w:t>
      </w:r>
      <w:r w:rsidRPr="00590D48">
        <w:rPr>
          <w:lang w:val="x-none" w:eastAsia="zh-CN"/>
        </w:rPr>
        <w:t>mation</w:t>
      </w:r>
      <w:r>
        <w:rPr>
          <w:rFonts w:hint="eastAsia"/>
          <w:lang w:val="x-none" w:eastAsia="zh-CN"/>
        </w:rPr>
        <w:t>.</w:t>
      </w:r>
      <w:r w:rsidR="00CE4F1F">
        <w:rPr>
          <w:rFonts w:hint="eastAsia"/>
          <w:lang w:val="x-none" w:eastAsia="zh-CN"/>
        </w:rPr>
        <w:t xml:space="preserve"> An error occurs only if there is another constellation point closer to</w:t>
      </w:r>
      <w:r w:rsidR="00CA364A">
        <w:rPr>
          <w:rFonts w:hint="eastAsia"/>
          <w:lang w:val="x-none" w:eastAsia="zh-CN"/>
        </w:rPr>
        <w:t xml:space="preserve"> </w:t>
      </w:r>
      <w:r w:rsidR="00CA364A" w:rsidRPr="00590D48">
        <w:rPr>
          <w:i/>
          <w:lang w:val="x-none" w:eastAsia="zh-CN"/>
        </w:rPr>
        <w:t>α</w:t>
      </w:r>
      <w:r w:rsidR="00CA364A" w:rsidRPr="00700F98">
        <w:rPr>
          <w:rFonts w:hint="eastAsia"/>
          <w:vertAlign w:val="subscript"/>
          <w:lang w:val="x-none" w:eastAsia="zh-CN"/>
        </w:rPr>
        <w:t>1</w:t>
      </w:r>
      <w:r w:rsidR="00CA364A" w:rsidRPr="005D3D7C">
        <w:rPr>
          <w:i/>
          <w:lang w:val="x-none" w:eastAsia="zh-CN"/>
        </w:rPr>
        <w:t>y</w:t>
      </w:r>
      <w:r w:rsidR="00CA364A" w:rsidRPr="00700F98">
        <w:rPr>
          <w:rFonts w:hint="eastAsia"/>
          <w:vertAlign w:val="subscript"/>
          <w:lang w:val="x-none" w:eastAsia="zh-CN"/>
        </w:rPr>
        <w:t>1</w:t>
      </w:r>
      <w:r w:rsidR="00CE4F1F">
        <w:rPr>
          <w:rFonts w:hint="eastAsia"/>
          <w:lang w:val="x-none" w:eastAsia="zh-CN"/>
        </w:rPr>
        <w:t xml:space="preserve"> than </w:t>
      </w:r>
      <w:r w:rsidR="00CA364A" w:rsidRPr="00B738E6">
        <w:rPr>
          <w:rFonts w:hint="eastAsia"/>
          <w:i/>
          <w:lang w:val="x-none" w:eastAsia="zh-CN"/>
        </w:rPr>
        <w:t>p</w:t>
      </w:r>
      <w:r w:rsidR="00CA364A" w:rsidRPr="00B738E6">
        <w:rPr>
          <w:rFonts w:hint="eastAsia"/>
          <w:vertAlign w:val="subscript"/>
          <w:lang w:val="x-none" w:eastAsia="zh-CN"/>
        </w:rPr>
        <w:t>1</w:t>
      </w:r>
      <w:r w:rsidR="00173B75" w:rsidRPr="00173B75">
        <w:rPr>
          <w:rFonts w:hint="eastAsia"/>
          <w:lang w:val="x-none" w:eastAsia="zh-CN"/>
        </w:rPr>
        <w:t>.</w:t>
      </w:r>
      <w:r w:rsidR="00CE4F1F">
        <w:rPr>
          <w:rFonts w:hint="eastAsia"/>
          <w:lang w:val="x-none" w:eastAsia="zh-CN"/>
        </w:rPr>
        <w:t xml:space="preserve"> This is exactly the same situation as in the case of zero interference.</w:t>
      </w:r>
    </w:p>
    <w:p w:rsidR="00562A1B" w:rsidRDefault="00562A1B" w:rsidP="00590D48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The enhanced THP precoding processing for DL MU-MIMO channel is demonstrated in </w:t>
      </w:r>
      <w:r>
        <w:rPr>
          <w:lang w:val="x-none" w:eastAsia="zh-CN"/>
        </w:rPr>
        <w:fldChar w:fldCharType="begin"/>
      </w:r>
      <w:r>
        <w:rPr>
          <w:lang w:val="x-none" w:eastAsia="zh-CN"/>
        </w:rPr>
        <w:instrText xml:space="preserve"> </w:instrText>
      </w:r>
      <w:r>
        <w:rPr>
          <w:rFonts w:hint="eastAsia"/>
          <w:lang w:val="x-none" w:eastAsia="zh-CN"/>
        </w:rPr>
        <w:instrText>REF _Ref427141324 \h</w:instrText>
      </w:r>
      <w:r>
        <w:rPr>
          <w:lang w:val="x-none" w:eastAsia="zh-CN"/>
        </w:rPr>
        <w:instrText xml:space="preserve"> </w:instrText>
      </w:r>
      <w:r>
        <w:rPr>
          <w:lang w:val="x-none" w:eastAsia="zh-CN"/>
        </w:rPr>
      </w:r>
      <w:r>
        <w:rPr>
          <w:lang w:val="x-none"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x-none" w:eastAsia="zh-CN"/>
        </w:rPr>
        <w:fldChar w:fldCharType="end"/>
      </w:r>
    </w:p>
    <w:p w:rsidR="0017635C" w:rsidRDefault="00230586" w:rsidP="00337D3C">
      <w:pPr>
        <w:jc w:val="center"/>
        <w:rPr>
          <w:lang w:eastAsia="zh-CN"/>
        </w:rPr>
      </w:pPr>
      <w:r>
        <w:object w:dxaOrig="9807" w:dyaOrig="1733">
          <v:shape id="_x0000_i1039" type="#_x0000_t75" style="width:414.75pt;height:72.75pt" o:ole="">
            <v:imagedata r:id="rId37" o:title=""/>
          </v:shape>
          <o:OLEObject Type="Embed" ProgID="Visio.Drawing.11" ShapeID="_x0000_i1039" DrawAspect="Content" ObjectID="_1501090679" r:id="rId38"/>
        </w:object>
      </w:r>
    </w:p>
    <w:p w:rsidR="007203D2" w:rsidRDefault="00F90D3D" w:rsidP="00F90D3D">
      <w:pPr>
        <w:pStyle w:val="a5"/>
        <w:jc w:val="center"/>
        <w:rPr>
          <w:lang w:eastAsia="zh-CN"/>
        </w:rPr>
      </w:pPr>
      <w:bookmarkStart w:id="15" w:name="_Ref427141324"/>
      <w:r>
        <w:t xml:space="preserve">Figure </w:t>
      </w:r>
      <w:r w:rsidR="00002A1B">
        <w:fldChar w:fldCharType="begin"/>
      </w:r>
      <w:r w:rsidR="00002A1B">
        <w:instrText xml:space="preserve"> SEQ Figure \* ARABIC </w:instrText>
      </w:r>
      <w:r w:rsidR="00002A1B">
        <w:fldChar w:fldCharType="separate"/>
      </w:r>
      <w:r w:rsidR="00562A1B">
        <w:rPr>
          <w:noProof/>
        </w:rPr>
        <w:t>3</w:t>
      </w:r>
      <w:r w:rsidR="00002A1B">
        <w:rPr>
          <w:noProof/>
        </w:rPr>
        <w:fldChar w:fldCharType="end"/>
      </w:r>
      <w:bookmarkEnd w:id="15"/>
      <w:r>
        <w:rPr>
          <w:rFonts w:hint="eastAsia"/>
          <w:lang w:eastAsia="zh-CN"/>
        </w:rPr>
        <w:t xml:space="preserve"> </w:t>
      </w:r>
      <w:proofErr w:type="gramStart"/>
      <w:r w:rsidR="007203D2">
        <w:rPr>
          <w:rFonts w:hint="eastAsia"/>
          <w:lang w:eastAsia="zh-CN"/>
        </w:rPr>
        <w:t>The</w:t>
      </w:r>
      <w:proofErr w:type="gramEnd"/>
      <w:r w:rsidR="007203D2">
        <w:rPr>
          <w:rFonts w:hint="eastAsia"/>
          <w:lang w:eastAsia="zh-CN"/>
        </w:rPr>
        <w:t xml:space="preserve"> enhanced THP scheme</w:t>
      </w:r>
      <w:r w:rsidR="00062180">
        <w:rPr>
          <w:rFonts w:hint="eastAsia"/>
          <w:lang w:eastAsia="zh-CN"/>
        </w:rPr>
        <w:t>.</w:t>
      </w:r>
    </w:p>
    <w:p w:rsidR="00230586" w:rsidRDefault="00A82723" w:rsidP="00215537">
      <w:pPr>
        <w:rPr>
          <w:lang w:val="x-none" w:eastAsia="zh-CN"/>
        </w:rPr>
      </w:pPr>
      <w:r>
        <w:rPr>
          <w:rFonts w:hint="eastAsia"/>
          <w:lang w:eastAsia="zh-CN"/>
        </w:rPr>
        <w:t>T</w:t>
      </w:r>
      <w:r w:rsidR="00230586">
        <w:rPr>
          <w:rFonts w:hint="eastAsia"/>
          <w:lang w:eastAsia="zh-CN"/>
        </w:rPr>
        <w:t xml:space="preserve">he </w:t>
      </w:r>
      <w:r w:rsidR="00230586">
        <w:rPr>
          <w:rFonts w:hint="eastAsia"/>
          <w:lang w:val="x-none" w:eastAsia="zh-CN"/>
        </w:rPr>
        <w:t xml:space="preserve">replicating of the </w:t>
      </w:r>
      <w:bookmarkStart w:id="16" w:name="OLE_LINK14"/>
      <w:bookmarkStart w:id="17" w:name="OLE_LINK15"/>
      <w:r w:rsidR="00230586">
        <w:rPr>
          <w:rFonts w:hint="eastAsia"/>
          <w:lang w:val="x-none" w:eastAsia="zh-CN"/>
        </w:rPr>
        <w:t xml:space="preserve">constellation </w:t>
      </w:r>
      <w:bookmarkEnd w:id="16"/>
      <w:bookmarkEnd w:id="17"/>
      <w:r w:rsidR="00230586">
        <w:rPr>
          <w:rFonts w:hint="eastAsia"/>
          <w:lang w:val="x-none" w:eastAsia="zh-CN"/>
        </w:rPr>
        <w:t>can be realized by adding or subtracting a</w:t>
      </w:r>
      <w:r>
        <w:rPr>
          <w:rFonts w:hint="eastAsia"/>
          <w:lang w:val="x-none" w:eastAsia="zh-CN"/>
        </w:rPr>
        <w:t>n</w:t>
      </w:r>
      <w:r w:rsidR="00230586">
        <w:rPr>
          <w:rFonts w:hint="eastAsia"/>
          <w:lang w:val="x-none" w:eastAsia="zh-CN"/>
        </w:rPr>
        <w:t xml:space="preserve"> integer multiple of </w:t>
      </w:r>
      <w:r w:rsidR="00230586" w:rsidRPr="00A82723">
        <w:rPr>
          <w:rFonts w:ascii="Curlz MT" w:hAnsi="Curlz MT"/>
          <w:lang w:val="x-none" w:eastAsia="zh-CN"/>
        </w:rPr>
        <w:t>A</w:t>
      </w:r>
      <w:r w:rsidR="00230586">
        <w:rPr>
          <w:rFonts w:hint="eastAsia"/>
          <w:lang w:val="x-none" w:eastAsia="zh-CN"/>
        </w:rPr>
        <w:t xml:space="preserve">, which is the </w:t>
      </w:r>
      <w:r w:rsidR="004A775B">
        <w:rPr>
          <w:rFonts w:hint="eastAsia"/>
          <w:lang w:val="x-none" w:eastAsia="zh-CN"/>
        </w:rPr>
        <w:t>size of the original constellation</w:t>
      </w:r>
      <w:r>
        <w:rPr>
          <w:rFonts w:hint="eastAsia"/>
          <w:lang w:val="x-none" w:eastAsia="zh-CN"/>
        </w:rPr>
        <w:t xml:space="preserve">, </w:t>
      </w:r>
      <w:r w:rsidR="008A75B3">
        <w:rPr>
          <w:rFonts w:hint="eastAsia"/>
          <w:lang w:val="x-none" w:eastAsia="zh-CN"/>
        </w:rPr>
        <w:t xml:space="preserve">so we introduced modulo device in </w:t>
      </w:r>
      <w:r w:rsidR="008A75B3">
        <w:rPr>
          <w:lang w:val="x-none" w:eastAsia="zh-CN"/>
        </w:rPr>
        <w:fldChar w:fldCharType="begin"/>
      </w:r>
      <w:r w:rsidR="008A75B3">
        <w:rPr>
          <w:lang w:val="x-none" w:eastAsia="zh-CN"/>
        </w:rPr>
        <w:instrText xml:space="preserve"> </w:instrText>
      </w:r>
      <w:r w:rsidR="008A75B3">
        <w:rPr>
          <w:rFonts w:hint="eastAsia"/>
          <w:lang w:val="x-none" w:eastAsia="zh-CN"/>
        </w:rPr>
        <w:instrText>REF _Ref427141324 \h</w:instrText>
      </w:r>
      <w:r w:rsidR="008A75B3">
        <w:rPr>
          <w:lang w:val="x-none" w:eastAsia="zh-CN"/>
        </w:rPr>
        <w:instrText xml:space="preserve"> </w:instrText>
      </w:r>
      <w:r w:rsidR="008A75B3">
        <w:rPr>
          <w:lang w:val="x-none" w:eastAsia="zh-CN"/>
        </w:rPr>
      </w:r>
      <w:r w:rsidR="008A75B3">
        <w:rPr>
          <w:lang w:val="x-none" w:eastAsia="zh-CN"/>
        </w:rPr>
        <w:fldChar w:fldCharType="separate"/>
      </w:r>
      <w:r w:rsidR="008A75B3">
        <w:t xml:space="preserve">Figure </w:t>
      </w:r>
      <w:r w:rsidR="008A75B3">
        <w:rPr>
          <w:noProof/>
        </w:rPr>
        <w:t>3</w:t>
      </w:r>
      <w:r w:rsidR="008A75B3">
        <w:rPr>
          <w:lang w:val="x-none" w:eastAsia="zh-CN"/>
        </w:rPr>
        <w:fldChar w:fldCharType="end"/>
      </w:r>
      <w:r w:rsidR="008A75B3">
        <w:rPr>
          <w:rFonts w:hint="eastAsia"/>
          <w:lang w:val="x-none" w:eastAsia="zh-CN"/>
        </w:rPr>
        <w:t>.</w:t>
      </w:r>
      <w:r w:rsidR="00A87D05">
        <w:rPr>
          <w:rFonts w:hint="eastAsia"/>
          <w:lang w:val="x-none" w:eastAsia="zh-CN"/>
        </w:rPr>
        <w:t xml:space="preserve"> </w:t>
      </w:r>
      <w:r w:rsidR="00A87D05">
        <w:rPr>
          <w:lang w:val="x-none" w:eastAsia="zh-CN"/>
        </w:rPr>
        <w:t>T</w:t>
      </w:r>
      <w:r w:rsidR="00A87D05">
        <w:rPr>
          <w:rFonts w:hint="eastAsia"/>
          <w:lang w:val="x-none" w:eastAsia="zh-CN"/>
        </w:rPr>
        <w:t xml:space="preserve">he modulo operation can be defined as </w:t>
      </w:r>
    </w:p>
    <w:p w:rsidR="00A87D05" w:rsidRDefault="00A87D05" w:rsidP="00A87D05">
      <w:pPr>
        <w:pStyle w:val="MTDisplayEquation"/>
      </w:pPr>
      <w:r>
        <w:tab/>
      </w:r>
      <w:r w:rsidRPr="00A87D05">
        <w:rPr>
          <w:position w:val="-32"/>
        </w:rPr>
        <w:object w:dxaOrig="4660" w:dyaOrig="760">
          <v:shape id="_x0000_i1040" type="#_x0000_t75" style="width:233.25pt;height:38.25pt" o:ole="">
            <v:imagedata r:id="rId39" o:title=""/>
          </v:shape>
          <o:OLEObject Type="Embed" ProgID="Equation.DSMT4" ShapeID="_x0000_i1040" DrawAspect="Content" ObjectID="_1501090680" r:id="rId40"/>
        </w:object>
      </w:r>
      <w:r>
        <w:rPr>
          <w:rFonts w:hint="eastAsia"/>
        </w:rPr>
        <w:t>,</w:t>
      </w:r>
    </w:p>
    <w:p w:rsidR="00A87D05" w:rsidRDefault="005F428F" w:rsidP="00A87D05">
      <w:pPr>
        <w:rPr>
          <w:lang w:val="x-none" w:eastAsia="zh-CN"/>
        </w:rPr>
      </w:pPr>
      <w:r>
        <w:rPr>
          <w:rFonts w:hint="eastAsia"/>
          <w:lang w:val="x-none" w:eastAsia="zh-CN"/>
        </w:rPr>
        <w:lastRenderedPageBreak/>
        <w:t>w</w:t>
      </w:r>
      <w:r w:rsidR="00A87D05">
        <w:rPr>
          <w:rFonts w:hint="eastAsia"/>
          <w:lang w:val="x-none" w:eastAsia="zh-CN"/>
        </w:rPr>
        <w:t xml:space="preserve">here </w:t>
      </w:r>
      <w:r w:rsidR="00A87D05" w:rsidRPr="00A87D05">
        <w:rPr>
          <w:position w:val="-14"/>
          <w:lang w:val="x-none" w:eastAsia="zh-CN"/>
        </w:rPr>
        <w:object w:dxaOrig="400" w:dyaOrig="400">
          <v:shape id="_x0000_i1041" type="#_x0000_t75" style="width:20.25pt;height:20.25pt" o:ole="">
            <v:imagedata r:id="rId41" o:title=""/>
          </v:shape>
          <o:OLEObject Type="Embed" ProgID="Equation.DSMT4" ShapeID="_x0000_i1041" DrawAspect="Content" ObjectID="_1501090681" r:id="rId42"/>
        </w:object>
      </w:r>
      <w:r w:rsidR="00A87D05">
        <w:rPr>
          <w:lang w:val="x-none" w:eastAsia="zh-CN"/>
        </w:rPr>
        <w:t xml:space="preserve"> </w:t>
      </w:r>
      <w:r w:rsidR="00A87D05">
        <w:rPr>
          <w:rFonts w:hint="eastAsia"/>
          <w:lang w:val="x-none" w:eastAsia="zh-CN"/>
        </w:rPr>
        <w:t xml:space="preserve">represents the largest integer less than or equal to </w:t>
      </w:r>
      <w:r w:rsidR="00A87D05" w:rsidRPr="00A87D05">
        <w:rPr>
          <w:position w:val="-4"/>
          <w:lang w:val="x-none" w:eastAsia="zh-CN"/>
        </w:rPr>
        <w:object w:dxaOrig="180" w:dyaOrig="200">
          <v:shape id="_x0000_i1042" type="#_x0000_t75" style="width:9pt;height:10.5pt" o:ole="">
            <v:imagedata r:id="rId43" o:title=""/>
          </v:shape>
          <o:OLEObject Type="Embed" ProgID="Equation.DSMT4" ShapeID="_x0000_i1042" DrawAspect="Content" ObjectID="_1501090682" r:id="rId44"/>
        </w:object>
      </w:r>
      <w:r w:rsidR="00A87D05">
        <w:rPr>
          <w:rFonts w:hint="eastAsia"/>
          <w:lang w:val="x-none" w:eastAsia="zh-CN"/>
        </w:rPr>
        <w:t>.</w:t>
      </w:r>
      <w:r>
        <w:rPr>
          <w:rFonts w:hint="eastAsia"/>
          <w:lang w:val="x-none" w:eastAsia="zh-CN"/>
        </w:rPr>
        <w:t xml:space="preserve"> </w:t>
      </w:r>
      <w:r>
        <w:rPr>
          <w:lang w:val="x-none" w:eastAsia="zh-CN"/>
        </w:rPr>
        <w:t>T</w:t>
      </w:r>
      <w:r>
        <w:rPr>
          <w:rFonts w:hint="eastAsia"/>
          <w:lang w:val="x-none" w:eastAsia="zh-CN"/>
        </w:rPr>
        <w:t xml:space="preserve">he boundary information after the modulo can be expressed as </w:t>
      </w:r>
    </w:p>
    <w:p w:rsidR="005F428F" w:rsidRPr="00A87D05" w:rsidRDefault="00D76AE9" w:rsidP="00D76AE9">
      <w:pPr>
        <w:pStyle w:val="MTDisplayEquation"/>
      </w:pPr>
      <w:r>
        <w:tab/>
      </w:r>
      <w:r w:rsidRPr="00D76AE9">
        <w:rPr>
          <w:position w:val="-30"/>
        </w:rPr>
        <w:object w:dxaOrig="5340" w:dyaOrig="720">
          <v:shape id="_x0000_i1043" type="#_x0000_t75" style="width:267pt;height:36pt" o:ole="">
            <v:imagedata r:id="rId45" o:title=""/>
          </v:shape>
          <o:OLEObject Type="Embed" ProgID="Equation.DSMT4" ShapeID="_x0000_i1043" DrawAspect="Content" ObjectID="_1501090683" r:id="rId46"/>
        </w:object>
      </w:r>
      <w:r>
        <w:rPr>
          <w:rFonts w:hint="eastAsia"/>
        </w:rPr>
        <w:t>.</w:t>
      </w:r>
    </w:p>
    <w:p w:rsidR="00C22BD1" w:rsidRDefault="00EC1995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C22BD1" w:rsidRPr="00C22BD1">
        <w:rPr>
          <w:rFonts w:eastAsiaTheme="minorEastAsia" w:hint="eastAsia"/>
          <w:lang w:eastAsia="zh-CN"/>
        </w:rPr>
        <w:t>onclusion</w:t>
      </w:r>
    </w:p>
    <w:p w:rsidR="00C22BD1" w:rsidRDefault="00C22BD1" w:rsidP="00C22BD1">
      <w:pPr>
        <w:rPr>
          <w:lang w:eastAsia="zh-CN"/>
        </w:rPr>
      </w:pPr>
      <w:r>
        <w:rPr>
          <w:rFonts w:hint="eastAsia"/>
          <w:lang w:val="x-none" w:eastAsia="zh-CN"/>
        </w:rPr>
        <w:t xml:space="preserve">In this contribution, we </w:t>
      </w:r>
      <w:r w:rsidR="001C221A">
        <w:rPr>
          <w:rFonts w:hint="eastAsia"/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 w:rsidR="001C221A">
        <w:rPr>
          <w:rFonts w:hint="eastAsia"/>
          <w:lang w:eastAsia="zh-CN"/>
        </w:rPr>
        <w:t xml:space="preserve">a novel </w:t>
      </w:r>
      <w:r>
        <w:rPr>
          <w:rFonts w:hint="eastAsia"/>
          <w:lang w:eastAsia="zh-CN"/>
        </w:rPr>
        <w:t xml:space="preserve">scheme for </w:t>
      </w:r>
      <w:r>
        <w:rPr>
          <w:lang w:eastAsia="zh-CN"/>
        </w:rPr>
        <w:t>multiuser superposition transmission</w:t>
      </w:r>
      <w:r>
        <w:rPr>
          <w:rFonts w:hint="eastAsia"/>
          <w:lang w:eastAsia="zh-CN"/>
        </w:rPr>
        <w:t xml:space="preserve"> based on the </w:t>
      </w:r>
      <w:r w:rsidR="00173B75" w:rsidRPr="00590D48">
        <w:rPr>
          <w:rFonts w:eastAsiaTheme="minorEastAsia"/>
          <w:sz w:val="20"/>
          <w:lang w:eastAsia="zh-CN"/>
        </w:rPr>
        <w:t>Tomlinson-</w:t>
      </w:r>
      <w:proofErr w:type="spellStart"/>
      <w:r w:rsidR="00173B75" w:rsidRPr="00590D48">
        <w:rPr>
          <w:rFonts w:eastAsiaTheme="minorEastAsia"/>
          <w:sz w:val="20"/>
          <w:lang w:eastAsia="zh-CN"/>
        </w:rPr>
        <w:t>Harashima</w:t>
      </w:r>
      <w:proofErr w:type="spellEnd"/>
      <w:r w:rsidR="00173B75">
        <w:rPr>
          <w:rFonts w:eastAsiaTheme="minorEastAsia" w:hint="eastAsia"/>
          <w:sz w:val="20"/>
          <w:lang w:eastAsia="zh-CN"/>
        </w:rPr>
        <w:t xml:space="preserve"> precoding</w:t>
      </w:r>
      <w:r>
        <w:rPr>
          <w:lang w:eastAsia="zh-CN"/>
        </w:rPr>
        <w:t>.</w:t>
      </w:r>
      <w:r w:rsidR="003A6159">
        <w:rPr>
          <w:rFonts w:hint="eastAsia"/>
          <w:lang w:eastAsia="zh-CN"/>
        </w:rPr>
        <w:t xml:space="preserve"> </w:t>
      </w:r>
      <w:r w:rsidR="00232140">
        <w:rPr>
          <w:rFonts w:hint="eastAsia"/>
          <w:lang w:eastAsia="zh-CN"/>
        </w:rPr>
        <w:t>One of the</w:t>
      </w:r>
      <w:r w:rsidR="003A6159">
        <w:rPr>
          <w:rFonts w:hint="eastAsia"/>
          <w:lang w:eastAsia="zh-CN"/>
        </w:rPr>
        <w:t xml:space="preserve"> </w:t>
      </w:r>
      <w:r w:rsidR="00232140">
        <w:rPr>
          <w:rFonts w:hint="eastAsia"/>
          <w:lang w:eastAsia="zh-CN"/>
        </w:rPr>
        <w:t>biggest advantages of the proposed scheme is that does not need the SIC re</w:t>
      </w:r>
      <w:r w:rsidR="00FE6692">
        <w:rPr>
          <w:rFonts w:hint="eastAsia"/>
          <w:lang w:eastAsia="zh-CN"/>
        </w:rPr>
        <w:t>c</w:t>
      </w:r>
      <w:r w:rsidR="00232140">
        <w:rPr>
          <w:rFonts w:hint="eastAsia"/>
          <w:lang w:eastAsia="zh-CN"/>
        </w:rPr>
        <w:t>eiver.</w:t>
      </w:r>
      <w:r w:rsidR="00875D2A">
        <w:rPr>
          <w:rFonts w:hint="eastAsia"/>
          <w:lang w:eastAsia="zh-CN"/>
        </w:rPr>
        <w:t xml:space="preserve"> By considering the equalizer in the receiver, we give an enhanced scheme.</w:t>
      </w:r>
    </w:p>
    <w:p w:rsidR="00C517F0" w:rsidRPr="00447E0C" w:rsidRDefault="00C517F0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kern w:val="2"/>
          <w:lang w:eastAsia="zh-CN"/>
        </w:rPr>
      </w:pPr>
      <w:r w:rsidRPr="00C517F0">
        <w:rPr>
          <w:rFonts w:eastAsiaTheme="minorEastAsia"/>
          <w:lang w:eastAsia="zh-CN"/>
        </w:rPr>
        <w:t>References</w:t>
      </w:r>
    </w:p>
    <w:p w:rsidR="00C517F0" w:rsidRDefault="00C517F0" w:rsidP="00C517F0">
      <w:pPr>
        <w:numPr>
          <w:ilvl w:val="0"/>
          <w:numId w:val="5"/>
        </w:numPr>
        <w:spacing w:after="0"/>
        <w:rPr>
          <w:rFonts w:eastAsia="PMingLiU"/>
          <w:sz w:val="20"/>
          <w:szCs w:val="20"/>
          <w:lang w:eastAsia="zh-TW"/>
        </w:rPr>
      </w:pPr>
      <w:r w:rsidRPr="008D7104">
        <w:rPr>
          <w:rFonts w:eastAsia="PMingLiU"/>
          <w:sz w:val="20"/>
          <w:szCs w:val="20"/>
          <w:lang w:eastAsia="zh-TW"/>
        </w:rPr>
        <w:t xml:space="preserve">RP-142315, “New </w:t>
      </w:r>
      <w:r>
        <w:rPr>
          <w:rFonts w:eastAsia="PMingLiU" w:hint="eastAsia"/>
          <w:sz w:val="20"/>
          <w:szCs w:val="20"/>
          <w:lang w:eastAsia="zh-TW"/>
        </w:rPr>
        <w:t>s</w:t>
      </w:r>
      <w:r w:rsidRPr="008D7104">
        <w:rPr>
          <w:rFonts w:eastAsia="PMingLiU"/>
          <w:sz w:val="20"/>
          <w:szCs w:val="20"/>
          <w:lang w:eastAsia="zh-TW"/>
        </w:rPr>
        <w:t xml:space="preserve">tudy </w:t>
      </w:r>
      <w:r>
        <w:rPr>
          <w:rFonts w:eastAsia="PMingLiU" w:hint="eastAsia"/>
          <w:sz w:val="20"/>
          <w:szCs w:val="20"/>
          <w:lang w:eastAsia="zh-TW"/>
        </w:rPr>
        <w:t>i</w:t>
      </w:r>
      <w:r w:rsidRPr="008D7104">
        <w:rPr>
          <w:rFonts w:eastAsia="PMingLiU"/>
          <w:sz w:val="20"/>
          <w:szCs w:val="20"/>
          <w:lang w:eastAsia="zh-TW"/>
        </w:rPr>
        <w:t xml:space="preserve">tem </w:t>
      </w:r>
      <w:r>
        <w:rPr>
          <w:rFonts w:eastAsia="PMingLiU" w:hint="eastAsia"/>
          <w:sz w:val="20"/>
          <w:szCs w:val="20"/>
          <w:lang w:eastAsia="zh-TW"/>
        </w:rPr>
        <w:t>p</w:t>
      </w:r>
      <w:r w:rsidRPr="008D7104">
        <w:rPr>
          <w:rFonts w:eastAsia="PMingLiU"/>
          <w:sz w:val="20"/>
          <w:szCs w:val="20"/>
          <w:lang w:eastAsia="zh-TW"/>
        </w:rPr>
        <w:t xml:space="preserve">roposal: </w:t>
      </w:r>
      <w:r>
        <w:rPr>
          <w:rFonts w:eastAsia="PMingLiU" w:hint="eastAsia"/>
          <w:sz w:val="20"/>
          <w:szCs w:val="20"/>
          <w:lang w:eastAsia="zh-TW"/>
        </w:rPr>
        <w:t>e</w:t>
      </w:r>
      <w:r w:rsidRPr="008D7104">
        <w:rPr>
          <w:rFonts w:eastAsia="PMingLiU"/>
          <w:sz w:val="20"/>
          <w:szCs w:val="20"/>
          <w:lang w:eastAsia="zh-TW"/>
        </w:rPr>
        <w:t xml:space="preserve">nhanced </w:t>
      </w:r>
      <w:r>
        <w:rPr>
          <w:rFonts w:eastAsia="PMingLiU" w:hint="eastAsia"/>
          <w:sz w:val="20"/>
          <w:szCs w:val="20"/>
          <w:lang w:eastAsia="zh-TW"/>
        </w:rPr>
        <w:t>m</w:t>
      </w:r>
      <w:r w:rsidRPr="008D7104">
        <w:rPr>
          <w:rFonts w:eastAsia="PMingLiU"/>
          <w:sz w:val="20"/>
          <w:szCs w:val="20"/>
          <w:lang w:eastAsia="zh-TW"/>
        </w:rPr>
        <w:t xml:space="preserve">ultiuser </w:t>
      </w:r>
      <w:r>
        <w:rPr>
          <w:rFonts w:eastAsia="PMingLiU" w:hint="eastAsia"/>
          <w:sz w:val="20"/>
          <w:szCs w:val="20"/>
          <w:lang w:eastAsia="zh-TW"/>
        </w:rPr>
        <w:t>t</w:t>
      </w:r>
      <w:r w:rsidRPr="008D7104">
        <w:rPr>
          <w:rFonts w:eastAsia="PMingLiU"/>
          <w:sz w:val="20"/>
          <w:szCs w:val="20"/>
          <w:lang w:eastAsia="zh-TW"/>
        </w:rPr>
        <w:t xml:space="preserve">ransmissions and </w:t>
      </w:r>
      <w:r>
        <w:rPr>
          <w:rFonts w:eastAsia="PMingLiU" w:hint="eastAsia"/>
          <w:sz w:val="20"/>
          <w:szCs w:val="20"/>
          <w:lang w:eastAsia="zh-TW"/>
        </w:rPr>
        <w:t>n</w:t>
      </w:r>
      <w:r w:rsidRPr="008D7104">
        <w:rPr>
          <w:rFonts w:eastAsia="PMingLiU"/>
          <w:sz w:val="20"/>
          <w:szCs w:val="20"/>
          <w:lang w:eastAsia="zh-TW"/>
        </w:rPr>
        <w:t xml:space="preserve">etwork </w:t>
      </w:r>
      <w:r>
        <w:rPr>
          <w:rFonts w:eastAsia="PMingLiU" w:hint="eastAsia"/>
          <w:sz w:val="20"/>
          <w:szCs w:val="20"/>
          <w:lang w:eastAsia="zh-TW"/>
        </w:rPr>
        <w:t>a</w:t>
      </w:r>
      <w:r w:rsidRPr="008D7104">
        <w:rPr>
          <w:rFonts w:eastAsia="PMingLiU"/>
          <w:sz w:val="20"/>
          <w:szCs w:val="20"/>
          <w:lang w:eastAsia="zh-TW"/>
        </w:rPr>
        <w:t xml:space="preserve">ssisted </w:t>
      </w:r>
      <w:r>
        <w:rPr>
          <w:rFonts w:eastAsia="PMingLiU" w:hint="eastAsia"/>
          <w:sz w:val="20"/>
          <w:szCs w:val="20"/>
          <w:lang w:eastAsia="zh-TW"/>
        </w:rPr>
        <w:t>i</w:t>
      </w:r>
      <w:r w:rsidRPr="008D7104">
        <w:rPr>
          <w:rFonts w:eastAsia="PMingLiU"/>
          <w:sz w:val="20"/>
          <w:szCs w:val="20"/>
          <w:lang w:eastAsia="zh-TW"/>
        </w:rPr>
        <w:t xml:space="preserve">nterference </w:t>
      </w:r>
      <w:r>
        <w:rPr>
          <w:rFonts w:eastAsia="PMingLiU" w:hint="eastAsia"/>
          <w:sz w:val="20"/>
          <w:szCs w:val="20"/>
          <w:lang w:eastAsia="zh-TW"/>
        </w:rPr>
        <w:t>c</w:t>
      </w:r>
      <w:r w:rsidRPr="008D7104">
        <w:rPr>
          <w:rFonts w:eastAsia="PMingLiU"/>
          <w:sz w:val="20"/>
          <w:szCs w:val="20"/>
          <w:lang w:eastAsia="zh-TW"/>
        </w:rPr>
        <w:t xml:space="preserve">ancellation for LTE,” </w:t>
      </w:r>
      <w:proofErr w:type="spellStart"/>
      <w:r w:rsidRPr="008D7104">
        <w:rPr>
          <w:rFonts w:eastAsia="PMingLiU"/>
          <w:sz w:val="20"/>
          <w:szCs w:val="20"/>
          <w:lang w:eastAsia="zh-TW"/>
        </w:rPr>
        <w:t>MediaTek</w:t>
      </w:r>
      <w:proofErr w:type="spellEnd"/>
      <w:r w:rsidRPr="008D7104">
        <w:rPr>
          <w:rFonts w:eastAsia="PMingLiU"/>
          <w:sz w:val="20"/>
          <w:szCs w:val="20"/>
          <w:lang w:eastAsia="zh-TW"/>
        </w:rPr>
        <w:t xml:space="preserve"> Inc.</w:t>
      </w:r>
    </w:p>
    <w:p w:rsidR="00C517F0" w:rsidRPr="00C517F0" w:rsidRDefault="00C517F0" w:rsidP="00C517F0">
      <w:pPr>
        <w:numPr>
          <w:ilvl w:val="0"/>
          <w:numId w:val="5"/>
        </w:numPr>
        <w:spacing w:after="0"/>
        <w:rPr>
          <w:rFonts w:eastAsia="PMingLiU"/>
          <w:sz w:val="20"/>
          <w:szCs w:val="20"/>
          <w:lang w:eastAsia="zh-TW"/>
        </w:rPr>
      </w:pPr>
      <w:r w:rsidRPr="00E47FB5">
        <w:rPr>
          <w:rFonts w:eastAsia="PMingLiU"/>
          <w:sz w:val="20"/>
          <w:szCs w:val="20"/>
          <w:lang w:eastAsia="zh-TW"/>
        </w:rPr>
        <w:t>RP-1</w:t>
      </w:r>
      <w:r>
        <w:rPr>
          <w:rFonts w:eastAsia="PMingLiU" w:hint="eastAsia"/>
          <w:sz w:val="20"/>
          <w:szCs w:val="20"/>
          <w:lang w:eastAsia="zh-TW"/>
        </w:rPr>
        <w:t>5</w:t>
      </w:r>
      <w:r w:rsidRPr="00E47FB5">
        <w:rPr>
          <w:rFonts w:eastAsia="PMingLiU"/>
          <w:sz w:val="20"/>
          <w:szCs w:val="20"/>
          <w:lang w:eastAsia="zh-TW"/>
        </w:rPr>
        <w:t>04</w:t>
      </w:r>
      <w:r>
        <w:rPr>
          <w:rFonts w:eastAsia="PMingLiU" w:hint="eastAsia"/>
          <w:sz w:val="20"/>
          <w:szCs w:val="20"/>
          <w:lang w:eastAsia="zh-TW"/>
        </w:rPr>
        <w:t>96</w:t>
      </w:r>
      <w:r w:rsidRPr="00E47FB5">
        <w:rPr>
          <w:rFonts w:eastAsia="PMingLiU"/>
          <w:sz w:val="20"/>
          <w:szCs w:val="20"/>
          <w:lang w:eastAsia="zh-TW"/>
        </w:rPr>
        <w:t xml:space="preserve">, </w:t>
      </w:r>
      <w:r>
        <w:rPr>
          <w:rFonts w:eastAsia="PMingLiU"/>
          <w:sz w:val="20"/>
          <w:szCs w:val="20"/>
          <w:lang w:eastAsia="zh-TW"/>
        </w:rPr>
        <w:t>“</w:t>
      </w:r>
      <w:r w:rsidRPr="00E47FB5">
        <w:rPr>
          <w:rFonts w:eastAsia="PMingLiU"/>
          <w:sz w:val="20"/>
          <w:szCs w:val="20"/>
          <w:lang w:eastAsia="zh-TW"/>
        </w:rPr>
        <w:t xml:space="preserve">New SI </w:t>
      </w:r>
      <w:r>
        <w:rPr>
          <w:rFonts w:eastAsia="PMingLiU" w:hint="eastAsia"/>
          <w:sz w:val="20"/>
          <w:szCs w:val="20"/>
          <w:lang w:eastAsia="zh-TW"/>
        </w:rPr>
        <w:t>p</w:t>
      </w:r>
      <w:r w:rsidRPr="00E47FB5">
        <w:rPr>
          <w:rFonts w:eastAsia="PMingLiU"/>
          <w:sz w:val="20"/>
          <w:szCs w:val="20"/>
          <w:lang w:eastAsia="zh-TW"/>
        </w:rPr>
        <w:t xml:space="preserve">roposal: </w:t>
      </w:r>
      <w:r>
        <w:rPr>
          <w:rFonts w:eastAsia="PMingLiU" w:hint="eastAsia"/>
          <w:sz w:val="20"/>
          <w:szCs w:val="20"/>
          <w:lang w:eastAsia="zh-TW"/>
        </w:rPr>
        <w:t>s</w:t>
      </w:r>
      <w:r w:rsidRPr="00E47FB5">
        <w:rPr>
          <w:rFonts w:eastAsia="PMingLiU"/>
          <w:sz w:val="20"/>
          <w:szCs w:val="20"/>
          <w:lang w:eastAsia="zh-TW"/>
        </w:rPr>
        <w:t xml:space="preserve">tudy on </w:t>
      </w:r>
      <w:r>
        <w:rPr>
          <w:rFonts w:eastAsia="PMingLiU" w:hint="eastAsia"/>
          <w:sz w:val="20"/>
          <w:szCs w:val="20"/>
          <w:lang w:eastAsia="zh-TW"/>
        </w:rPr>
        <w:t>d</w:t>
      </w:r>
      <w:r w:rsidRPr="00E47FB5">
        <w:rPr>
          <w:rFonts w:eastAsia="PMingLiU"/>
          <w:sz w:val="20"/>
          <w:szCs w:val="20"/>
          <w:lang w:eastAsia="zh-TW"/>
        </w:rPr>
        <w:t xml:space="preserve">ownlink </w:t>
      </w:r>
      <w:r>
        <w:rPr>
          <w:rFonts w:eastAsia="PMingLiU" w:hint="eastAsia"/>
          <w:sz w:val="20"/>
          <w:szCs w:val="20"/>
          <w:lang w:eastAsia="zh-TW"/>
        </w:rPr>
        <w:t>m</w:t>
      </w:r>
      <w:r w:rsidRPr="00E47FB5">
        <w:rPr>
          <w:rFonts w:eastAsia="PMingLiU"/>
          <w:sz w:val="20"/>
          <w:szCs w:val="20"/>
          <w:lang w:eastAsia="zh-TW"/>
        </w:rPr>
        <w:t xml:space="preserve">ultiuser </w:t>
      </w:r>
      <w:r>
        <w:rPr>
          <w:rFonts w:eastAsia="PMingLiU" w:hint="eastAsia"/>
          <w:sz w:val="20"/>
          <w:szCs w:val="20"/>
          <w:lang w:eastAsia="zh-TW"/>
        </w:rPr>
        <w:t>s</w:t>
      </w:r>
      <w:r w:rsidRPr="00E47FB5">
        <w:rPr>
          <w:rFonts w:eastAsia="PMingLiU"/>
          <w:sz w:val="20"/>
          <w:szCs w:val="20"/>
          <w:lang w:eastAsia="zh-TW"/>
        </w:rPr>
        <w:t xml:space="preserve">uperposition </w:t>
      </w:r>
      <w:r>
        <w:rPr>
          <w:rFonts w:eastAsia="PMingLiU" w:hint="eastAsia"/>
          <w:sz w:val="20"/>
          <w:szCs w:val="20"/>
          <w:lang w:eastAsia="zh-TW"/>
        </w:rPr>
        <w:t>t</w:t>
      </w:r>
      <w:r w:rsidRPr="00E47FB5">
        <w:rPr>
          <w:rFonts w:eastAsia="PMingLiU"/>
          <w:sz w:val="20"/>
          <w:szCs w:val="20"/>
          <w:lang w:eastAsia="zh-TW"/>
        </w:rPr>
        <w:t>ransmission for LTE</w:t>
      </w:r>
      <w:r>
        <w:rPr>
          <w:rFonts w:eastAsia="PMingLiU" w:hint="eastAsia"/>
          <w:sz w:val="20"/>
          <w:szCs w:val="20"/>
          <w:lang w:eastAsia="zh-TW"/>
        </w:rPr>
        <w:t>,</w:t>
      </w:r>
      <w:r>
        <w:rPr>
          <w:rFonts w:eastAsia="PMingLiU"/>
          <w:sz w:val="20"/>
          <w:szCs w:val="20"/>
          <w:lang w:eastAsia="zh-TW"/>
        </w:rPr>
        <w:t>”</w:t>
      </w:r>
      <w:r>
        <w:rPr>
          <w:rFonts w:eastAsia="PMingLiU" w:hint="eastAsia"/>
          <w:sz w:val="20"/>
          <w:szCs w:val="20"/>
          <w:lang w:eastAsia="zh-TW"/>
        </w:rPr>
        <w:t xml:space="preserve"> </w:t>
      </w:r>
      <w:proofErr w:type="spellStart"/>
      <w:r>
        <w:rPr>
          <w:rFonts w:eastAsia="PMingLiU" w:hint="eastAsia"/>
          <w:sz w:val="20"/>
          <w:szCs w:val="20"/>
          <w:lang w:eastAsia="zh-TW"/>
        </w:rPr>
        <w:t>MediaTek</w:t>
      </w:r>
      <w:proofErr w:type="spellEnd"/>
      <w:r>
        <w:rPr>
          <w:rFonts w:eastAsia="PMingLiU" w:hint="eastAsia"/>
          <w:sz w:val="20"/>
          <w:szCs w:val="20"/>
          <w:lang w:eastAsia="zh-TW"/>
        </w:rPr>
        <w:t xml:space="preserve"> Inc.</w:t>
      </w:r>
    </w:p>
    <w:p w:rsidR="00C517F0" w:rsidRPr="00E25385" w:rsidRDefault="00C517F0" w:rsidP="00C517F0">
      <w:pPr>
        <w:numPr>
          <w:ilvl w:val="0"/>
          <w:numId w:val="5"/>
        </w:numPr>
        <w:spacing w:after="0"/>
        <w:rPr>
          <w:rFonts w:eastAsia="PMingLiU"/>
          <w:sz w:val="20"/>
          <w:szCs w:val="20"/>
          <w:lang w:eastAsia="zh-TW"/>
        </w:rPr>
      </w:pPr>
      <w:proofErr w:type="spellStart"/>
      <w:proofErr w:type="gramStart"/>
      <w:r w:rsidRPr="00C517F0">
        <w:rPr>
          <w:rFonts w:eastAsia="PMingLiU"/>
          <w:sz w:val="20"/>
          <w:szCs w:val="20"/>
          <w:lang w:eastAsia="zh-TW"/>
        </w:rPr>
        <w:t>Costa.M.H.M</w:t>
      </w:r>
      <w:proofErr w:type="spellEnd"/>
      <w:r w:rsidRPr="00C517F0">
        <w:rPr>
          <w:rFonts w:eastAsia="PMingLiU"/>
          <w:sz w:val="20"/>
          <w:szCs w:val="20"/>
          <w:lang w:eastAsia="zh-TW"/>
        </w:rPr>
        <w:t>.,</w:t>
      </w:r>
      <w:proofErr w:type="gramEnd"/>
      <w:r w:rsidRPr="00C517F0">
        <w:rPr>
          <w:rFonts w:eastAsia="PMingLiU"/>
          <w:sz w:val="20"/>
          <w:szCs w:val="20"/>
          <w:lang w:eastAsia="zh-TW"/>
        </w:rPr>
        <w:t xml:space="preserve"> </w:t>
      </w:r>
      <w:bookmarkStart w:id="18" w:name="OLE_LINK9"/>
      <w:r w:rsidR="00E25385">
        <w:rPr>
          <w:rFonts w:eastAsia="PMingLiU"/>
          <w:sz w:val="20"/>
          <w:szCs w:val="20"/>
          <w:lang w:eastAsia="zh-TW"/>
        </w:rPr>
        <w:t>“</w:t>
      </w:r>
      <w:r w:rsidRPr="00C517F0">
        <w:rPr>
          <w:rFonts w:eastAsia="PMingLiU"/>
          <w:sz w:val="20"/>
          <w:szCs w:val="20"/>
          <w:lang w:eastAsia="zh-TW"/>
        </w:rPr>
        <w:t>Writing on Dirty Paper</w:t>
      </w:r>
      <w:r w:rsidR="00E25385">
        <w:rPr>
          <w:rFonts w:eastAsiaTheme="minorEastAsia"/>
          <w:sz w:val="20"/>
          <w:szCs w:val="20"/>
          <w:lang w:eastAsia="zh-CN"/>
        </w:rPr>
        <w:t>”</w:t>
      </w:r>
      <w:r w:rsidRPr="00C517F0">
        <w:rPr>
          <w:rFonts w:eastAsia="PMingLiU"/>
          <w:sz w:val="20"/>
          <w:szCs w:val="20"/>
          <w:lang w:eastAsia="zh-TW"/>
        </w:rPr>
        <w:t>,</w:t>
      </w:r>
      <w:bookmarkEnd w:id="18"/>
      <w:r w:rsidRPr="00C517F0">
        <w:rPr>
          <w:rFonts w:eastAsia="PMingLiU"/>
          <w:sz w:val="20"/>
          <w:szCs w:val="20"/>
          <w:lang w:eastAsia="zh-TW"/>
        </w:rPr>
        <w:t xml:space="preserve"> IEEE Transactions on Information Theory, vol.29, no.3, 1983, pp.439-441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E25385" w:rsidRPr="00E25385" w:rsidRDefault="00E25385" w:rsidP="00C517F0">
      <w:pPr>
        <w:numPr>
          <w:ilvl w:val="0"/>
          <w:numId w:val="5"/>
        </w:numPr>
        <w:spacing w:after="0"/>
        <w:rPr>
          <w:rFonts w:eastAsia="PMingLiU"/>
          <w:sz w:val="20"/>
          <w:szCs w:val="20"/>
          <w:lang w:eastAsia="zh-TW"/>
        </w:rPr>
      </w:pPr>
      <w:r>
        <w:rPr>
          <w:rFonts w:eastAsiaTheme="minorEastAsia" w:hint="eastAsia"/>
          <w:sz w:val="20"/>
          <w:szCs w:val="20"/>
          <w:lang w:eastAsia="zh-CN"/>
        </w:rPr>
        <w:t>M. Tomlinson,</w:t>
      </w:r>
      <w:r w:rsidRPr="00E25385">
        <w:rPr>
          <w:rFonts w:eastAsia="PMingLiU"/>
          <w:sz w:val="20"/>
          <w:szCs w:val="20"/>
          <w:lang w:eastAsia="zh-TW"/>
        </w:rPr>
        <w:t xml:space="preserve"> </w:t>
      </w:r>
      <w:r>
        <w:rPr>
          <w:rFonts w:eastAsia="PMingLiU"/>
          <w:sz w:val="20"/>
          <w:szCs w:val="20"/>
          <w:lang w:eastAsia="zh-TW"/>
        </w:rPr>
        <w:t>“</w:t>
      </w:r>
      <w:r>
        <w:rPr>
          <w:rFonts w:eastAsiaTheme="minorEastAsia" w:hint="eastAsia"/>
          <w:sz w:val="20"/>
          <w:szCs w:val="20"/>
          <w:lang w:eastAsia="zh-CN"/>
        </w:rPr>
        <w:t xml:space="preserve">New automatic </w:t>
      </w:r>
      <w:r>
        <w:rPr>
          <w:rFonts w:eastAsiaTheme="minorEastAsia"/>
          <w:sz w:val="20"/>
          <w:szCs w:val="20"/>
          <w:lang w:eastAsia="zh-CN"/>
        </w:rPr>
        <w:t>equalizer</w:t>
      </w:r>
      <w:r>
        <w:rPr>
          <w:rFonts w:eastAsiaTheme="minorEastAsia" w:hint="eastAsia"/>
          <w:sz w:val="20"/>
          <w:szCs w:val="20"/>
          <w:lang w:eastAsia="zh-CN"/>
        </w:rPr>
        <w:t xml:space="preserve"> employing modulo arithmetic</w:t>
      </w:r>
      <w:r>
        <w:rPr>
          <w:rFonts w:eastAsiaTheme="minorEastAsia"/>
          <w:sz w:val="20"/>
          <w:szCs w:val="20"/>
          <w:lang w:eastAsia="zh-CN"/>
        </w:rPr>
        <w:t>”</w:t>
      </w:r>
      <w:r>
        <w:rPr>
          <w:rFonts w:eastAsiaTheme="minorEastAsia" w:hint="eastAsia"/>
          <w:sz w:val="20"/>
          <w:szCs w:val="20"/>
          <w:lang w:eastAsia="zh-CN"/>
        </w:rPr>
        <w:t>, IEEE Electronics Letters, 7(5/6)</w:t>
      </w:r>
      <w:proofErr w:type="gramStart"/>
      <w:r>
        <w:rPr>
          <w:rFonts w:eastAsiaTheme="minorEastAsia" w:hint="eastAsia"/>
          <w:sz w:val="20"/>
          <w:szCs w:val="20"/>
          <w:lang w:eastAsia="zh-CN"/>
        </w:rPr>
        <w:t>,1971,138</w:t>
      </w:r>
      <w:proofErr w:type="gramEnd"/>
      <w:r>
        <w:rPr>
          <w:rFonts w:eastAsiaTheme="minorEastAsia" w:hint="eastAsia"/>
          <w:sz w:val="20"/>
          <w:szCs w:val="20"/>
          <w:lang w:eastAsia="zh-CN"/>
        </w:rPr>
        <w:t>-139.</w:t>
      </w:r>
    </w:p>
    <w:p w:rsidR="00E25385" w:rsidRDefault="00E25385" w:rsidP="00C517F0">
      <w:pPr>
        <w:numPr>
          <w:ilvl w:val="0"/>
          <w:numId w:val="5"/>
        </w:numPr>
        <w:spacing w:after="0"/>
        <w:rPr>
          <w:rFonts w:eastAsia="PMingLiU"/>
          <w:sz w:val="20"/>
          <w:szCs w:val="20"/>
          <w:lang w:eastAsia="zh-TW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H. </w:t>
      </w:r>
      <w:proofErr w:type="spellStart"/>
      <w:r>
        <w:rPr>
          <w:rFonts w:eastAsiaTheme="minorEastAsia" w:hint="eastAsia"/>
          <w:sz w:val="20"/>
          <w:szCs w:val="20"/>
          <w:lang w:eastAsia="zh-CN"/>
        </w:rPr>
        <w:t>Harshima</w:t>
      </w:r>
      <w:proofErr w:type="spellEnd"/>
      <w:r>
        <w:rPr>
          <w:rFonts w:eastAsiaTheme="minorEastAsia" w:hint="eastAsia"/>
          <w:sz w:val="20"/>
          <w:szCs w:val="20"/>
          <w:lang w:eastAsia="zh-CN"/>
        </w:rPr>
        <w:t xml:space="preserve"> and H. </w:t>
      </w:r>
      <w:proofErr w:type="spellStart"/>
      <w:r>
        <w:rPr>
          <w:rFonts w:eastAsiaTheme="minorEastAsia" w:hint="eastAsia"/>
          <w:sz w:val="20"/>
          <w:szCs w:val="20"/>
          <w:lang w:eastAsia="zh-CN"/>
        </w:rPr>
        <w:t>Miyakawa</w:t>
      </w:r>
      <w:proofErr w:type="spellEnd"/>
      <w:r>
        <w:rPr>
          <w:rFonts w:eastAsiaTheme="minorEastAsia" w:hint="eastAsia"/>
          <w:sz w:val="20"/>
          <w:szCs w:val="20"/>
          <w:lang w:eastAsia="zh-CN"/>
        </w:rPr>
        <w:t xml:space="preserve">, </w:t>
      </w:r>
      <w:r>
        <w:rPr>
          <w:rFonts w:eastAsia="PMingLiU"/>
          <w:sz w:val="20"/>
          <w:szCs w:val="20"/>
          <w:lang w:eastAsia="zh-TW"/>
        </w:rPr>
        <w:t>“</w:t>
      </w:r>
      <w:r>
        <w:rPr>
          <w:rFonts w:eastAsiaTheme="minorEastAsia" w:hint="eastAsia"/>
          <w:sz w:val="20"/>
          <w:szCs w:val="20"/>
          <w:lang w:eastAsia="zh-CN"/>
        </w:rPr>
        <w:t xml:space="preserve">Matched-transmission technique for channels with </w:t>
      </w:r>
      <w:proofErr w:type="spellStart"/>
      <w:r>
        <w:rPr>
          <w:rFonts w:eastAsiaTheme="minorEastAsia" w:hint="eastAsia"/>
          <w:sz w:val="20"/>
          <w:szCs w:val="20"/>
          <w:lang w:eastAsia="zh-CN"/>
        </w:rPr>
        <w:t>intersymbol</w:t>
      </w:r>
      <w:proofErr w:type="spellEnd"/>
      <w:r>
        <w:rPr>
          <w:rFonts w:eastAsiaTheme="minorEastAsia" w:hint="eastAsia"/>
          <w:sz w:val="20"/>
          <w:szCs w:val="20"/>
          <w:lang w:eastAsia="zh-CN"/>
        </w:rPr>
        <w:t xml:space="preserve"> interference</w:t>
      </w:r>
      <w:r>
        <w:rPr>
          <w:rFonts w:eastAsiaTheme="minorEastAsia"/>
          <w:sz w:val="20"/>
          <w:szCs w:val="20"/>
          <w:lang w:eastAsia="zh-CN"/>
        </w:rPr>
        <w:t>”</w:t>
      </w:r>
      <w:r>
        <w:rPr>
          <w:rFonts w:eastAsiaTheme="minorEastAsia" w:hint="eastAsia"/>
          <w:sz w:val="20"/>
          <w:szCs w:val="20"/>
          <w:lang w:eastAsia="zh-CN"/>
        </w:rPr>
        <w:t>, IEEE transactions on communications, 20</w:t>
      </w:r>
      <w:proofErr w:type="gramStart"/>
      <w:r w:rsidR="00C72E76">
        <w:rPr>
          <w:rFonts w:eastAsiaTheme="minorEastAsia" w:hint="eastAsia"/>
          <w:sz w:val="20"/>
          <w:szCs w:val="20"/>
          <w:lang w:eastAsia="zh-CN"/>
        </w:rPr>
        <w:t>,1972,774</w:t>
      </w:r>
      <w:proofErr w:type="gramEnd"/>
      <w:r w:rsidR="00C72E76">
        <w:rPr>
          <w:rFonts w:eastAsiaTheme="minorEastAsia" w:hint="eastAsia"/>
          <w:sz w:val="20"/>
          <w:szCs w:val="20"/>
          <w:lang w:eastAsia="zh-CN"/>
        </w:rPr>
        <w:t>-780.</w:t>
      </w:r>
    </w:p>
    <w:p w:rsidR="00C517F0" w:rsidRPr="00C517F0" w:rsidRDefault="00C517F0" w:rsidP="00C22BD1">
      <w:pPr>
        <w:rPr>
          <w:lang w:eastAsia="zh-CN"/>
        </w:rPr>
      </w:pPr>
    </w:p>
    <w:sectPr w:rsidR="00C517F0" w:rsidRPr="00C51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1B" w:rsidRDefault="00002A1B" w:rsidP="00424D40">
      <w:pPr>
        <w:spacing w:after="0"/>
      </w:pPr>
      <w:r>
        <w:separator/>
      </w:r>
    </w:p>
  </w:endnote>
  <w:endnote w:type="continuationSeparator" w:id="0">
    <w:p w:rsidR="00002A1B" w:rsidRDefault="00002A1B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1B" w:rsidRDefault="00002A1B" w:rsidP="00424D40">
      <w:pPr>
        <w:spacing w:after="0"/>
      </w:pPr>
      <w:r>
        <w:separator/>
      </w:r>
    </w:p>
  </w:footnote>
  <w:footnote w:type="continuationSeparator" w:id="0">
    <w:p w:rsidR="00002A1B" w:rsidRDefault="00002A1B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F"/>
    <w:rsid w:val="00002A1B"/>
    <w:rsid w:val="00005A0F"/>
    <w:rsid w:val="00016669"/>
    <w:rsid w:val="00030AA5"/>
    <w:rsid w:val="000340FA"/>
    <w:rsid w:val="00040D8A"/>
    <w:rsid w:val="00044605"/>
    <w:rsid w:val="00062180"/>
    <w:rsid w:val="00075712"/>
    <w:rsid w:val="000B4FA4"/>
    <w:rsid w:val="000B6FC0"/>
    <w:rsid w:val="000C183F"/>
    <w:rsid w:val="000D4431"/>
    <w:rsid w:val="000D668A"/>
    <w:rsid w:val="000E26C6"/>
    <w:rsid w:val="000F0076"/>
    <w:rsid w:val="000F3FD3"/>
    <w:rsid w:val="00102B03"/>
    <w:rsid w:val="001034F8"/>
    <w:rsid w:val="001059FC"/>
    <w:rsid w:val="0011040C"/>
    <w:rsid w:val="00113852"/>
    <w:rsid w:val="001220A5"/>
    <w:rsid w:val="0012303A"/>
    <w:rsid w:val="00124A2E"/>
    <w:rsid w:val="00127E26"/>
    <w:rsid w:val="00135862"/>
    <w:rsid w:val="00135D52"/>
    <w:rsid w:val="00145FC4"/>
    <w:rsid w:val="00151FC0"/>
    <w:rsid w:val="0015631E"/>
    <w:rsid w:val="0017355D"/>
    <w:rsid w:val="00173B75"/>
    <w:rsid w:val="0017635C"/>
    <w:rsid w:val="00181A06"/>
    <w:rsid w:val="00182674"/>
    <w:rsid w:val="001A79A6"/>
    <w:rsid w:val="001C004E"/>
    <w:rsid w:val="001C221A"/>
    <w:rsid w:val="001C4C0F"/>
    <w:rsid w:val="001D185B"/>
    <w:rsid w:val="001E2807"/>
    <w:rsid w:val="001E7562"/>
    <w:rsid w:val="002043EF"/>
    <w:rsid w:val="002117F8"/>
    <w:rsid w:val="00215537"/>
    <w:rsid w:val="002215F8"/>
    <w:rsid w:val="00225C97"/>
    <w:rsid w:val="00230586"/>
    <w:rsid w:val="00232140"/>
    <w:rsid w:val="00237859"/>
    <w:rsid w:val="00243C32"/>
    <w:rsid w:val="00243DFF"/>
    <w:rsid w:val="002519A3"/>
    <w:rsid w:val="00251B6B"/>
    <w:rsid w:val="0025651E"/>
    <w:rsid w:val="00261F4C"/>
    <w:rsid w:val="002639AF"/>
    <w:rsid w:val="00266CE3"/>
    <w:rsid w:val="00283691"/>
    <w:rsid w:val="00286223"/>
    <w:rsid w:val="00286C4A"/>
    <w:rsid w:val="00290426"/>
    <w:rsid w:val="002C0CA4"/>
    <w:rsid w:val="002C1207"/>
    <w:rsid w:val="002C725D"/>
    <w:rsid w:val="002D086A"/>
    <w:rsid w:val="002D49C7"/>
    <w:rsid w:val="002D70B9"/>
    <w:rsid w:val="002E02D1"/>
    <w:rsid w:val="002E17FE"/>
    <w:rsid w:val="002E2366"/>
    <w:rsid w:val="002E3E73"/>
    <w:rsid w:val="002E58EE"/>
    <w:rsid w:val="002E6357"/>
    <w:rsid w:val="002F04B6"/>
    <w:rsid w:val="002F57A1"/>
    <w:rsid w:val="00303990"/>
    <w:rsid w:val="00313F11"/>
    <w:rsid w:val="0031468E"/>
    <w:rsid w:val="0032018C"/>
    <w:rsid w:val="00320388"/>
    <w:rsid w:val="00325093"/>
    <w:rsid w:val="003362F9"/>
    <w:rsid w:val="00337D3C"/>
    <w:rsid w:val="00347FAA"/>
    <w:rsid w:val="00356CFB"/>
    <w:rsid w:val="00361DCE"/>
    <w:rsid w:val="00362107"/>
    <w:rsid w:val="00362F6C"/>
    <w:rsid w:val="00364416"/>
    <w:rsid w:val="00390A52"/>
    <w:rsid w:val="003A6159"/>
    <w:rsid w:val="003B00C4"/>
    <w:rsid w:val="003B597C"/>
    <w:rsid w:val="003C05EA"/>
    <w:rsid w:val="003D77AB"/>
    <w:rsid w:val="004061C2"/>
    <w:rsid w:val="00421A47"/>
    <w:rsid w:val="00422AA4"/>
    <w:rsid w:val="00424D40"/>
    <w:rsid w:val="00426A7A"/>
    <w:rsid w:val="004404C6"/>
    <w:rsid w:val="00440C83"/>
    <w:rsid w:val="0045218A"/>
    <w:rsid w:val="00464211"/>
    <w:rsid w:val="004661C6"/>
    <w:rsid w:val="00475CE2"/>
    <w:rsid w:val="0048377F"/>
    <w:rsid w:val="00496302"/>
    <w:rsid w:val="004A13D2"/>
    <w:rsid w:val="004A775B"/>
    <w:rsid w:val="004C797E"/>
    <w:rsid w:val="004E5507"/>
    <w:rsid w:val="004F48F8"/>
    <w:rsid w:val="00500A36"/>
    <w:rsid w:val="00504344"/>
    <w:rsid w:val="00505001"/>
    <w:rsid w:val="00510533"/>
    <w:rsid w:val="00510746"/>
    <w:rsid w:val="00510AAE"/>
    <w:rsid w:val="0052774F"/>
    <w:rsid w:val="005329F9"/>
    <w:rsid w:val="00546D86"/>
    <w:rsid w:val="0055110A"/>
    <w:rsid w:val="00551305"/>
    <w:rsid w:val="00554185"/>
    <w:rsid w:val="00560904"/>
    <w:rsid w:val="00562087"/>
    <w:rsid w:val="00562A1B"/>
    <w:rsid w:val="005632C9"/>
    <w:rsid w:val="00584B9C"/>
    <w:rsid w:val="00586678"/>
    <w:rsid w:val="00590D48"/>
    <w:rsid w:val="005964FE"/>
    <w:rsid w:val="005B6D4D"/>
    <w:rsid w:val="005C0893"/>
    <w:rsid w:val="005D3D7C"/>
    <w:rsid w:val="005D7D67"/>
    <w:rsid w:val="005E2FDB"/>
    <w:rsid w:val="005F0295"/>
    <w:rsid w:val="005F428F"/>
    <w:rsid w:val="006041A0"/>
    <w:rsid w:val="0062053E"/>
    <w:rsid w:val="006211E2"/>
    <w:rsid w:val="0062420C"/>
    <w:rsid w:val="006273DF"/>
    <w:rsid w:val="0064706D"/>
    <w:rsid w:val="00651A3B"/>
    <w:rsid w:val="00655CC7"/>
    <w:rsid w:val="00663388"/>
    <w:rsid w:val="00673E1A"/>
    <w:rsid w:val="00673FF9"/>
    <w:rsid w:val="00681E55"/>
    <w:rsid w:val="00682BE4"/>
    <w:rsid w:val="00684A7E"/>
    <w:rsid w:val="006858C9"/>
    <w:rsid w:val="00697F43"/>
    <w:rsid w:val="006A1E24"/>
    <w:rsid w:val="006A232A"/>
    <w:rsid w:val="006A2E95"/>
    <w:rsid w:val="006B489B"/>
    <w:rsid w:val="006B6C34"/>
    <w:rsid w:val="006D29D0"/>
    <w:rsid w:val="006D4B30"/>
    <w:rsid w:val="006D5840"/>
    <w:rsid w:val="006F0FC0"/>
    <w:rsid w:val="00700F98"/>
    <w:rsid w:val="00702C02"/>
    <w:rsid w:val="00705F09"/>
    <w:rsid w:val="00711C75"/>
    <w:rsid w:val="007149BC"/>
    <w:rsid w:val="00715706"/>
    <w:rsid w:val="0071584A"/>
    <w:rsid w:val="00715C49"/>
    <w:rsid w:val="0071621D"/>
    <w:rsid w:val="007203D2"/>
    <w:rsid w:val="00723531"/>
    <w:rsid w:val="007355FB"/>
    <w:rsid w:val="00740223"/>
    <w:rsid w:val="00751184"/>
    <w:rsid w:val="00755C3A"/>
    <w:rsid w:val="007639FF"/>
    <w:rsid w:val="00771768"/>
    <w:rsid w:val="00775904"/>
    <w:rsid w:val="00775C96"/>
    <w:rsid w:val="00776A81"/>
    <w:rsid w:val="00787D86"/>
    <w:rsid w:val="00792052"/>
    <w:rsid w:val="007A0CE8"/>
    <w:rsid w:val="007A57F1"/>
    <w:rsid w:val="007B24D0"/>
    <w:rsid w:val="007B4178"/>
    <w:rsid w:val="007C0051"/>
    <w:rsid w:val="007C3EB6"/>
    <w:rsid w:val="007C709E"/>
    <w:rsid w:val="007E025C"/>
    <w:rsid w:val="007E09D1"/>
    <w:rsid w:val="007E38A0"/>
    <w:rsid w:val="007E3932"/>
    <w:rsid w:val="007F13D3"/>
    <w:rsid w:val="007F1411"/>
    <w:rsid w:val="007F2D18"/>
    <w:rsid w:val="007F787A"/>
    <w:rsid w:val="00804A13"/>
    <w:rsid w:val="00833380"/>
    <w:rsid w:val="00847B86"/>
    <w:rsid w:val="00851E97"/>
    <w:rsid w:val="00875BCD"/>
    <w:rsid w:val="00875D2A"/>
    <w:rsid w:val="008A4695"/>
    <w:rsid w:val="008A497E"/>
    <w:rsid w:val="008A75B3"/>
    <w:rsid w:val="008A76F8"/>
    <w:rsid w:val="008B7FA0"/>
    <w:rsid w:val="008C061A"/>
    <w:rsid w:val="008E0ABE"/>
    <w:rsid w:val="008E4CE0"/>
    <w:rsid w:val="008F719D"/>
    <w:rsid w:val="008F740B"/>
    <w:rsid w:val="00900F9E"/>
    <w:rsid w:val="00903C2B"/>
    <w:rsid w:val="00917C84"/>
    <w:rsid w:val="009235A1"/>
    <w:rsid w:val="00932B68"/>
    <w:rsid w:val="00934CBC"/>
    <w:rsid w:val="00941CA7"/>
    <w:rsid w:val="009459F0"/>
    <w:rsid w:val="00947E8A"/>
    <w:rsid w:val="0097691D"/>
    <w:rsid w:val="00981F0B"/>
    <w:rsid w:val="0098530D"/>
    <w:rsid w:val="009A1FC5"/>
    <w:rsid w:val="009A41A1"/>
    <w:rsid w:val="009A55C1"/>
    <w:rsid w:val="009A6B51"/>
    <w:rsid w:val="009A6C78"/>
    <w:rsid w:val="009B0A2D"/>
    <w:rsid w:val="009B1D9E"/>
    <w:rsid w:val="009C1F19"/>
    <w:rsid w:val="009C5121"/>
    <w:rsid w:val="009C6503"/>
    <w:rsid w:val="009C6D83"/>
    <w:rsid w:val="009C788C"/>
    <w:rsid w:val="009E0B79"/>
    <w:rsid w:val="009E1AD2"/>
    <w:rsid w:val="009E7A3B"/>
    <w:rsid w:val="009F65D3"/>
    <w:rsid w:val="00A03222"/>
    <w:rsid w:val="00A03D60"/>
    <w:rsid w:val="00A04E94"/>
    <w:rsid w:val="00A078D1"/>
    <w:rsid w:val="00A336FE"/>
    <w:rsid w:val="00A44433"/>
    <w:rsid w:val="00A454CE"/>
    <w:rsid w:val="00A6571E"/>
    <w:rsid w:val="00A82723"/>
    <w:rsid w:val="00A87923"/>
    <w:rsid w:val="00A87D05"/>
    <w:rsid w:val="00AA26DF"/>
    <w:rsid w:val="00AC5F96"/>
    <w:rsid w:val="00AD3847"/>
    <w:rsid w:val="00AD533E"/>
    <w:rsid w:val="00AD6802"/>
    <w:rsid w:val="00AD6AEA"/>
    <w:rsid w:val="00AE07D0"/>
    <w:rsid w:val="00AF3953"/>
    <w:rsid w:val="00AF7C57"/>
    <w:rsid w:val="00B01B37"/>
    <w:rsid w:val="00B03AD9"/>
    <w:rsid w:val="00B05BAD"/>
    <w:rsid w:val="00B1057C"/>
    <w:rsid w:val="00B1365D"/>
    <w:rsid w:val="00B14770"/>
    <w:rsid w:val="00B26580"/>
    <w:rsid w:val="00B33BA4"/>
    <w:rsid w:val="00B3656E"/>
    <w:rsid w:val="00B37EE2"/>
    <w:rsid w:val="00B4168A"/>
    <w:rsid w:val="00B51ED1"/>
    <w:rsid w:val="00B54037"/>
    <w:rsid w:val="00B54936"/>
    <w:rsid w:val="00B54998"/>
    <w:rsid w:val="00B54F39"/>
    <w:rsid w:val="00B61C4B"/>
    <w:rsid w:val="00B66D9A"/>
    <w:rsid w:val="00B738E6"/>
    <w:rsid w:val="00B7410E"/>
    <w:rsid w:val="00B81614"/>
    <w:rsid w:val="00B85980"/>
    <w:rsid w:val="00BA1A56"/>
    <w:rsid w:val="00BA4017"/>
    <w:rsid w:val="00BA667E"/>
    <w:rsid w:val="00BA7318"/>
    <w:rsid w:val="00BA7600"/>
    <w:rsid w:val="00BB7591"/>
    <w:rsid w:val="00BD0151"/>
    <w:rsid w:val="00BD0152"/>
    <w:rsid w:val="00BD350C"/>
    <w:rsid w:val="00BD4190"/>
    <w:rsid w:val="00BE6EDB"/>
    <w:rsid w:val="00BF0BB0"/>
    <w:rsid w:val="00BF411C"/>
    <w:rsid w:val="00BF4EB7"/>
    <w:rsid w:val="00BF7F8E"/>
    <w:rsid w:val="00C00149"/>
    <w:rsid w:val="00C00F3F"/>
    <w:rsid w:val="00C03DDA"/>
    <w:rsid w:val="00C04C30"/>
    <w:rsid w:val="00C07C29"/>
    <w:rsid w:val="00C108E8"/>
    <w:rsid w:val="00C1209A"/>
    <w:rsid w:val="00C12D75"/>
    <w:rsid w:val="00C22BD1"/>
    <w:rsid w:val="00C26302"/>
    <w:rsid w:val="00C31996"/>
    <w:rsid w:val="00C31F23"/>
    <w:rsid w:val="00C35961"/>
    <w:rsid w:val="00C4717B"/>
    <w:rsid w:val="00C47F16"/>
    <w:rsid w:val="00C517F0"/>
    <w:rsid w:val="00C575B1"/>
    <w:rsid w:val="00C70005"/>
    <w:rsid w:val="00C72E76"/>
    <w:rsid w:val="00C74E1D"/>
    <w:rsid w:val="00C80EC9"/>
    <w:rsid w:val="00C93031"/>
    <w:rsid w:val="00CA364A"/>
    <w:rsid w:val="00CA690C"/>
    <w:rsid w:val="00CB3C1F"/>
    <w:rsid w:val="00CB562D"/>
    <w:rsid w:val="00CB5B7C"/>
    <w:rsid w:val="00CC3AA8"/>
    <w:rsid w:val="00CD45FE"/>
    <w:rsid w:val="00CD64E0"/>
    <w:rsid w:val="00CE4F1F"/>
    <w:rsid w:val="00CE5719"/>
    <w:rsid w:val="00CF388E"/>
    <w:rsid w:val="00CF7750"/>
    <w:rsid w:val="00D16FDF"/>
    <w:rsid w:val="00D26C7F"/>
    <w:rsid w:val="00D27521"/>
    <w:rsid w:val="00D324EB"/>
    <w:rsid w:val="00D36AD9"/>
    <w:rsid w:val="00D378B0"/>
    <w:rsid w:val="00D4248E"/>
    <w:rsid w:val="00D43F63"/>
    <w:rsid w:val="00D56253"/>
    <w:rsid w:val="00D65E64"/>
    <w:rsid w:val="00D7291B"/>
    <w:rsid w:val="00D73E24"/>
    <w:rsid w:val="00D76AE9"/>
    <w:rsid w:val="00D82ED1"/>
    <w:rsid w:val="00DA08C1"/>
    <w:rsid w:val="00DB269B"/>
    <w:rsid w:val="00DC6548"/>
    <w:rsid w:val="00DD2FB3"/>
    <w:rsid w:val="00DD613F"/>
    <w:rsid w:val="00DF00F9"/>
    <w:rsid w:val="00DF437F"/>
    <w:rsid w:val="00E1110E"/>
    <w:rsid w:val="00E2442A"/>
    <w:rsid w:val="00E25385"/>
    <w:rsid w:val="00E406CF"/>
    <w:rsid w:val="00E45BAC"/>
    <w:rsid w:val="00E465B6"/>
    <w:rsid w:val="00E53EF3"/>
    <w:rsid w:val="00E564BD"/>
    <w:rsid w:val="00E64DC5"/>
    <w:rsid w:val="00E673CB"/>
    <w:rsid w:val="00E71E0D"/>
    <w:rsid w:val="00E73564"/>
    <w:rsid w:val="00E738AF"/>
    <w:rsid w:val="00E74766"/>
    <w:rsid w:val="00E80711"/>
    <w:rsid w:val="00E839B4"/>
    <w:rsid w:val="00EA0A1A"/>
    <w:rsid w:val="00EA45FB"/>
    <w:rsid w:val="00EB6354"/>
    <w:rsid w:val="00EC1995"/>
    <w:rsid w:val="00EC6A10"/>
    <w:rsid w:val="00EE457F"/>
    <w:rsid w:val="00EF0EEC"/>
    <w:rsid w:val="00EF1C95"/>
    <w:rsid w:val="00F00765"/>
    <w:rsid w:val="00F0084F"/>
    <w:rsid w:val="00F065A2"/>
    <w:rsid w:val="00F11BB0"/>
    <w:rsid w:val="00F1416F"/>
    <w:rsid w:val="00F15FC7"/>
    <w:rsid w:val="00F22511"/>
    <w:rsid w:val="00F22C04"/>
    <w:rsid w:val="00F25A2D"/>
    <w:rsid w:val="00F36D15"/>
    <w:rsid w:val="00F44189"/>
    <w:rsid w:val="00F4506C"/>
    <w:rsid w:val="00F46D42"/>
    <w:rsid w:val="00F4740B"/>
    <w:rsid w:val="00F51C67"/>
    <w:rsid w:val="00F62633"/>
    <w:rsid w:val="00F657AA"/>
    <w:rsid w:val="00F7015B"/>
    <w:rsid w:val="00F722F0"/>
    <w:rsid w:val="00F728DA"/>
    <w:rsid w:val="00F80A4C"/>
    <w:rsid w:val="00F818C1"/>
    <w:rsid w:val="00F90D3D"/>
    <w:rsid w:val="00FA2B2A"/>
    <w:rsid w:val="00FA4616"/>
    <w:rsid w:val="00FA4835"/>
    <w:rsid w:val="00FB63A4"/>
    <w:rsid w:val="00FC6270"/>
    <w:rsid w:val="00FD5D87"/>
    <w:rsid w:val="00FD7EAF"/>
    <w:rsid w:val="00FE6692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5964FE"/>
    <w:rPr>
      <w:rFonts w:asciiTheme="majorHAnsi" w:eastAsia="黑体" w:hAnsiTheme="majorHAnsi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5964FE"/>
    <w:rPr>
      <w:rFonts w:asciiTheme="majorHAnsi" w:eastAsia="黑体" w:hAnsiTheme="majorHAnsi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e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C7DBA-DD5D-4F32-807F-38BDAFCE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4057</TotalTime>
  <Pages>6</Pages>
  <Words>1781</Words>
  <Characters>10158</Characters>
  <Application>Microsoft Office Word</Application>
  <DocSecurity>0</DocSecurity>
  <Lines>84</Lines>
  <Paragraphs>23</Paragraphs>
  <ScaleCrop>false</ScaleCrop>
  <Company>Co</Company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liubingchao</dc:creator>
  <cp:keywords/>
  <dc:description/>
  <cp:lastModifiedBy>jinyong zheng</cp:lastModifiedBy>
  <cp:revision>144</cp:revision>
  <dcterms:created xsi:type="dcterms:W3CDTF">2015-08-04T02:07:00Z</dcterms:created>
  <dcterms:modified xsi:type="dcterms:W3CDTF">2015-08-14T12:48:00Z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